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425B9" w14:textId="74B2A8B9" w:rsidR="005076E1" w:rsidRPr="000F1600" w:rsidRDefault="00074A4F">
      <w:pPr>
        <w:pStyle w:val="BodyText"/>
        <w:rPr>
          <w:rFonts w:ascii="Arial" w:hAnsi="Arial" w:cs="Arial"/>
        </w:rPr>
      </w:pPr>
      <w:r w:rsidRPr="000F1600">
        <w:rPr>
          <w:rFonts w:ascii="Arial" w:hAnsi="Arial" w:cs="Arial"/>
        </w:rPr>
        <w:t xml:space="preserve"> </w:t>
      </w:r>
    </w:p>
    <w:p w14:paraId="7EB82CCE" w14:textId="77777777" w:rsidR="005076E1" w:rsidRPr="000F1600" w:rsidRDefault="005076E1">
      <w:pPr>
        <w:pStyle w:val="BodyText"/>
        <w:rPr>
          <w:rFonts w:ascii="Arial" w:hAnsi="Arial" w:cs="Arial"/>
        </w:rPr>
      </w:pPr>
    </w:p>
    <w:p w14:paraId="7A9BCBC0" w14:textId="77777777" w:rsidR="005076E1" w:rsidRPr="000F1600" w:rsidRDefault="005076E1">
      <w:pPr>
        <w:pStyle w:val="BodyText"/>
        <w:rPr>
          <w:rFonts w:ascii="Arial" w:hAnsi="Arial" w:cs="Arial"/>
        </w:rPr>
      </w:pPr>
    </w:p>
    <w:p w14:paraId="45E47AC3" w14:textId="77777777" w:rsidR="005076E1" w:rsidRPr="000F1600" w:rsidRDefault="005076E1">
      <w:pPr>
        <w:pStyle w:val="BodyText"/>
        <w:spacing w:before="8"/>
        <w:rPr>
          <w:rFonts w:ascii="Arial" w:hAnsi="Arial" w:cs="Arial"/>
        </w:rPr>
      </w:pPr>
    </w:p>
    <w:p w14:paraId="694667F9" w14:textId="5BB1D49A" w:rsidR="005076E1" w:rsidRPr="000F1600" w:rsidRDefault="00EA1D99">
      <w:pPr>
        <w:pStyle w:val="Title"/>
        <w:spacing w:before="92"/>
        <w:rPr>
          <w:sz w:val="22"/>
          <w:szCs w:val="22"/>
        </w:rPr>
      </w:pPr>
      <w:bookmarkStart w:id="0" w:name="_Hlk237180276"/>
      <w:r w:rsidRPr="000F1600">
        <w:rPr>
          <w:sz w:val="22"/>
          <w:szCs w:val="22"/>
        </w:rPr>
        <w:t>Avviso pubblico relativo al fondo a sportello per</w:t>
      </w:r>
      <w:r w:rsidRPr="000F1600">
        <w:rPr>
          <w:spacing w:val="1"/>
          <w:sz w:val="22"/>
          <w:szCs w:val="22"/>
        </w:rPr>
        <w:t xml:space="preserve"> </w:t>
      </w:r>
      <w:r w:rsidRPr="000F1600">
        <w:rPr>
          <w:sz w:val="22"/>
          <w:szCs w:val="22"/>
        </w:rPr>
        <w:t xml:space="preserve">sostenere iniziative degli </w:t>
      </w:r>
      <w:r w:rsidR="008B326C" w:rsidRPr="000F1600">
        <w:rPr>
          <w:sz w:val="22"/>
          <w:szCs w:val="22"/>
        </w:rPr>
        <w:t>E</w:t>
      </w:r>
      <w:r w:rsidRPr="000F1600">
        <w:rPr>
          <w:sz w:val="22"/>
          <w:szCs w:val="22"/>
        </w:rPr>
        <w:t>nti</w:t>
      </w:r>
      <w:r w:rsidRPr="000F1600">
        <w:rPr>
          <w:spacing w:val="-64"/>
          <w:sz w:val="22"/>
          <w:szCs w:val="22"/>
        </w:rPr>
        <w:t xml:space="preserve"> </w:t>
      </w:r>
      <w:r w:rsidR="008B326C" w:rsidRPr="000F1600">
        <w:rPr>
          <w:spacing w:val="-64"/>
          <w:sz w:val="22"/>
          <w:szCs w:val="22"/>
        </w:rPr>
        <w:t xml:space="preserve">     </w:t>
      </w:r>
      <w:r w:rsidR="008B326C" w:rsidRPr="000F1600">
        <w:rPr>
          <w:sz w:val="22"/>
          <w:szCs w:val="22"/>
        </w:rPr>
        <w:t xml:space="preserve"> locali e degli E</w:t>
      </w:r>
      <w:r w:rsidRPr="000F1600">
        <w:rPr>
          <w:sz w:val="22"/>
          <w:szCs w:val="22"/>
        </w:rPr>
        <w:t>nti gestori di beni monumentali diretti a garantire un’adeguata</w:t>
      </w:r>
      <w:r w:rsidRPr="000F1600">
        <w:rPr>
          <w:spacing w:val="1"/>
          <w:sz w:val="22"/>
          <w:szCs w:val="22"/>
        </w:rPr>
        <w:t xml:space="preserve"> </w:t>
      </w:r>
      <w:r w:rsidRPr="000F1600">
        <w:rPr>
          <w:sz w:val="22"/>
          <w:szCs w:val="22"/>
        </w:rPr>
        <w:t>illuminazione</w:t>
      </w:r>
      <w:r w:rsidRPr="000F1600">
        <w:rPr>
          <w:spacing w:val="-1"/>
          <w:sz w:val="22"/>
          <w:szCs w:val="22"/>
        </w:rPr>
        <w:t xml:space="preserve"> </w:t>
      </w:r>
      <w:r w:rsidR="008B326C" w:rsidRPr="000F1600">
        <w:rPr>
          <w:spacing w:val="-1"/>
          <w:sz w:val="22"/>
          <w:szCs w:val="22"/>
        </w:rPr>
        <w:t xml:space="preserve">architettonica esterna </w:t>
      </w:r>
      <w:r w:rsidRPr="000F1600">
        <w:rPr>
          <w:sz w:val="22"/>
          <w:szCs w:val="22"/>
        </w:rPr>
        <w:t>ai</w:t>
      </w:r>
      <w:r w:rsidRPr="000F1600">
        <w:rPr>
          <w:spacing w:val="-2"/>
          <w:sz w:val="22"/>
          <w:szCs w:val="22"/>
        </w:rPr>
        <w:t xml:space="preserve"> </w:t>
      </w:r>
      <w:r w:rsidRPr="000F1600">
        <w:rPr>
          <w:sz w:val="22"/>
          <w:szCs w:val="22"/>
        </w:rPr>
        <w:t>monumenti</w:t>
      </w:r>
      <w:bookmarkEnd w:id="0"/>
      <w:r w:rsidRPr="000F1600">
        <w:rPr>
          <w:sz w:val="22"/>
          <w:szCs w:val="22"/>
        </w:rPr>
        <w:t>.</w:t>
      </w:r>
    </w:p>
    <w:p w14:paraId="4D0FB331" w14:textId="77777777" w:rsidR="005076E1" w:rsidRPr="000F1600" w:rsidRDefault="005076E1">
      <w:pPr>
        <w:pStyle w:val="BodyText"/>
        <w:rPr>
          <w:rFonts w:ascii="Arial" w:hAnsi="Arial" w:cs="Arial"/>
          <w:b/>
        </w:rPr>
      </w:pPr>
    </w:p>
    <w:p w14:paraId="6E5A42AD" w14:textId="77777777" w:rsidR="005076E1" w:rsidRPr="000F1600" w:rsidRDefault="005076E1">
      <w:pPr>
        <w:pStyle w:val="BodyText"/>
        <w:rPr>
          <w:rFonts w:ascii="Arial" w:hAnsi="Arial" w:cs="Arial"/>
          <w:b/>
        </w:rPr>
      </w:pPr>
    </w:p>
    <w:p w14:paraId="45B386FD" w14:textId="77777777" w:rsidR="005076E1" w:rsidRPr="000F1600" w:rsidRDefault="005076E1" w:rsidP="00464734">
      <w:pPr>
        <w:pStyle w:val="Title"/>
        <w:spacing w:before="92"/>
        <w:rPr>
          <w:sz w:val="22"/>
          <w:szCs w:val="22"/>
        </w:rPr>
      </w:pPr>
    </w:p>
    <w:p w14:paraId="134E71FA" w14:textId="31AB4280" w:rsidR="005076E1" w:rsidRPr="000F1600" w:rsidRDefault="00EA1D99" w:rsidP="00464734">
      <w:pPr>
        <w:pStyle w:val="Title"/>
        <w:spacing w:before="92"/>
        <w:rPr>
          <w:sz w:val="22"/>
          <w:szCs w:val="22"/>
        </w:rPr>
      </w:pPr>
      <w:r w:rsidRPr="000F1600">
        <w:rPr>
          <w:sz w:val="22"/>
          <w:szCs w:val="22"/>
        </w:rPr>
        <w:t>L.R. n. 27/2019 Art. 1 c.11</w:t>
      </w:r>
      <w:r w:rsidR="00464734" w:rsidRPr="000F1600">
        <w:rPr>
          <w:sz w:val="22"/>
          <w:szCs w:val="22"/>
        </w:rPr>
        <w:t xml:space="preserve"> – L.R. n. </w:t>
      </w:r>
      <w:r w:rsidR="002542B0" w:rsidRPr="000F1600">
        <w:rPr>
          <w:sz w:val="22"/>
          <w:szCs w:val="22"/>
        </w:rPr>
        <w:t>2</w:t>
      </w:r>
      <w:r w:rsidR="00E54F49" w:rsidRPr="000F1600">
        <w:rPr>
          <w:sz w:val="22"/>
          <w:szCs w:val="22"/>
        </w:rPr>
        <w:t>/202</w:t>
      </w:r>
      <w:r w:rsidR="002542B0" w:rsidRPr="000F1600">
        <w:rPr>
          <w:sz w:val="22"/>
          <w:szCs w:val="22"/>
        </w:rPr>
        <w:t>6</w:t>
      </w:r>
      <w:r w:rsidR="00B03DCF" w:rsidRPr="000F1600">
        <w:rPr>
          <w:sz w:val="22"/>
          <w:szCs w:val="22"/>
        </w:rPr>
        <w:t xml:space="preserve"> -</w:t>
      </w:r>
      <w:r w:rsidR="006E0AB1" w:rsidRPr="000F1600">
        <w:rPr>
          <w:sz w:val="22"/>
          <w:szCs w:val="22"/>
        </w:rPr>
        <w:t xml:space="preserve"> Allegato 1</w:t>
      </w:r>
    </w:p>
    <w:p w14:paraId="43774409" w14:textId="77777777" w:rsidR="005076E1" w:rsidRPr="000F1600" w:rsidRDefault="005076E1" w:rsidP="00464734">
      <w:pPr>
        <w:pStyle w:val="Title"/>
        <w:spacing w:before="92"/>
        <w:rPr>
          <w:sz w:val="22"/>
          <w:szCs w:val="22"/>
        </w:rPr>
      </w:pPr>
    </w:p>
    <w:p w14:paraId="5179DA4C" w14:textId="77777777" w:rsidR="005076E1" w:rsidRPr="000F1600" w:rsidRDefault="005076E1" w:rsidP="00464734">
      <w:pPr>
        <w:pStyle w:val="Title"/>
        <w:spacing w:before="92"/>
        <w:rPr>
          <w:sz w:val="22"/>
          <w:szCs w:val="22"/>
        </w:rPr>
      </w:pPr>
    </w:p>
    <w:p w14:paraId="4AB864F5" w14:textId="7CE554BD" w:rsidR="005076E1" w:rsidRPr="000F1600" w:rsidRDefault="00B851F4" w:rsidP="00464734">
      <w:pPr>
        <w:pStyle w:val="Title"/>
        <w:spacing w:before="92"/>
        <w:rPr>
          <w:sz w:val="22"/>
          <w:szCs w:val="22"/>
        </w:rPr>
      </w:pPr>
      <w:r w:rsidRPr="000F1600">
        <w:rPr>
          <w:noProof/>
          <w:sz w:val="22"/>
          <w:szCs w:val="22"/>
          <w:lang w:eastAsia="it-IT"/>
        </w:rPr>
        <mc:AlternateContent>
          <mc:Choice Requires="wps">
            <w:drawing>
              <wp:anchor distT="0" distB="0" distL="0" distR="0" simplePos="0" relativeHeight="251658240" behindDoc="1" locked="0" layoutInCell="1" allowOverlap="1" wp14:anchorId="089811F9" wp14:editId="652FFC0C">
                <wp:simplePos x="0" y="0"/>
                <wp:positionH relativeFrom="page">
                  <wp:posOffset>2458720</wp:posOffset>
                </wp:positionH>
                <wp:positionV relativeFrom="paragraph">
                  <wp:posOffset>114300</wp:posOffset>
                </wp:positionV>
                <wp:extent cx="2642870" cy="1270"/>
                <wp:effectExtent l="0" t="0" r="0" b="0"/>
                <wp:wrapTopAndBottom/>
                <wp:docPr id="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42870" cy="1270"/>
                        </a:xfrm>
                        <a:custGeom>
                          <a:avLst/>
                          <a:gdLst>
                            <a:gd name="T0" fmla="+- 0 3872 3872"/>
                            <a:gd name="T1" fmla="*/ T0 w 4162"/>
                            <a:gd name="T2" fmla="+- 0 8034 3872"/>
                            <a:gd name="T3" fmla="*/ T2 w 4162"/>
                          </a:gdLst>
                          <a:ahLst/>
                          <a:cxnLst>
                            <a:cxn ang="0">
                              <a:pos x="T1" y="0"/>
                            </a:cxn>
                            <a:cxn ang="0">
                              <a:pos x="T3" y="0"/>
                            </a:cxn>
                          </a:cxnLst>
                          <a:rect l="0" t="0" r="r" b="b"/>
                          <a:pathLst>
                            <a:path w="4162">
                              <a:moveTo>
                                <a:pt x="0" y="0"/>
                              </a:moveTo>
                              <a:lnTo>
                                <a:pt x="4162"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A9FF4" id="Freeform 2" o:spid="_x0000_s1026" style="position:absolute;margin-left:193.6pt;margin-top:9pt;width:208.1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" path="m,l4162,e" filled="f" strokeweight=".24536mm">
                <v:path arrowok="t" o:connecttype="custom" o:connectlocs="0,0;2642870,0" o:connectangles="0,0"/>
                <w10:wrap type="topAndBottom" anchorx="page"/>
              </v:shape>
            </w:pict>
          </mc:Fallback>
        </mc:AlternateContent>
      </w:r>
    </w:p>
    <w:p w14:paraId="1F05F28F" w14:textId="77777777" w:rsidR="005076E1" w:rsidRPr="000F1600" w:rsidRDefault="005076E1">
      <w:pPr>
        <w:pStyle w:val="BodyText"/>
        <w:rPr>
          <w:rFonts w:ascii="Arial" w:hAnsi="Arial" w:cs="Arial"/>
          <w:b/>
        </w:rPr>
      </w:pPr>
    </w:p>
    <w:p w14:paraId="5730FF91" w14:textId="77777777" w:rsidR="005076E1" w:rsidRPr="000F1600" w:rsidRDefault="005076E1">
      <w:pPr>
        <w:pStyle w:val="BodyText"/>
        <w:spacing w:before="6"/>
        <w:rPr>
          <w:rFonts w:ascii="Arial" w:hAnsi="Arial" w:cs="Arial"/>
          <w:b/>
        </w:rPr>
      </w:pPr>
    </w:p>
    <w:p w14:paraId="0DC944DB" w14:textId="1D1D2B4D" w:rsidR="005076E1" w:rsidRPr="000F1600" w:rsidRDefault="00EA1D99" w:rsidP="00464734">
      <w:pPr>
        <w:pStyle w:val="Title"/>
        <w:spacing w:before="92"/>
        <w:rPr>
          <w:b w:val="0"/>
          <w:sz w:val="22"/>
          <w:szCs w:val="22"/>
        </w:rPr>
      </w:pPr>
      <w:r w:rsidRPr="000F1600">
        <w:rPr>
          <w:b w:val="0"/>
          <w:sz w:val="22"/>
          <w:szCs w:val="22"/>
        </w:rPr>
        <w:t>Disposizioni a sostegno degli interventi di valorizza</w:t>
      </w:r>
      <w:r w:rsidR="00C03F6E" w:rsidRPr="000F1600">
        <w:rPr>
          <w:b w:val="0"/>
          <w:sz w:val="22"/>
          <w:szCs w:val="22"/>
        </w:rPr>
        <w:t>zione</w:t>
      </w:r>
      <w:r w:rsidRPr="000F1600">
        <w:rPr>
          <w:b w:val="0"/>
          <w:sz w:val="22"/>
          <w:szCs w:val="22"/>
        </w:rPr>
        <w:t xml:space="preserve"> dei monumenti della Regione</w:t>
      </w:r>
      <w:r w:rsidR="00C03F6E" w:rsidRPr="000F1600">
        <w:rPr>
          <w:b w:val="0"/>
          <w:sz w:val="22"/>
          <w:szCs w:val="22"/>
        </w:rPr>
        <w:t xml:space="preserve"> </w:t>
      </w:r>
      <w:r w:rsidRPr="000F1600">
        <w:rPr>
          <w:b w:val="0"/>
          <w:sz w:val="22"/>
          <w:szCs w:val="22"/>
        </w:rPr>
        <w:t>Campania</w:t>
      </w:r>
      <w:r w:rsidR="00C03F6E" w:rsidRPr="000F1600">
        <w:rPr>
          <w:b w:val="0"/>
          <w:sz w:val="22"/>
          <w:szCs w:val="22"/>
        </w:rPr>
        <w:t xml:space="preserve"> </w:t>
      </w:r>
      <w:r w:rsidRPr="000F1600">
        <w:rPr>
          <w:b w:val="0"/>
          <w:sz w:val="22"/>
          <w:szCs w:val="22"/>
        </w:rPr>
        <w:t>nonché per assicurare una migliore sicurezza urbana</w:t>
      </w:r>
    </w:p>
    <w:p w14:paraId="7D633D9A" w14:textId="77777777" w:rsidR="005076E1" w:rsidRPr="000F1600" w:rsidRDefault="005076E1">
      <w:pPr>
        <w:rPr>
          <w:rFonts w:ascii="Arial" w:hAnsi="Arial" w:cs="Arial"/>
        </w:rPr>
        <w:sectPr w:rsidR="005076E1" w:rsidRPr="000F1600">
          <w:footerReference w:type="default" r:id="rId8"/>
          <w:type w:val="continuous"/>
          <w:pgSz w:w="11910" w:h="16840"/>
          <w:pgMar w:top="1580" w:right="900" w:bottom="1180" w:left="800" w:header="720" w:footer="994" w:gutter="0"/>
          <w:pgNumType w:start="1"/>
          <w:cols w:space="720"/>
        </w:sectPr>
      </w:pPr>
    </w:p>
    <w:p w14:paraId="633F380D" w14:textId="77777777" w:rsidR="005076E1" w:rsidRPr="000F1600" w:rsidRDefault="005076E1">
      <w:pPr>
        <w:pStyle w:val="BodyText"/>
        <w:rPr>
          <w:rFonts w:ascii="Arial" w:hAnsi="Arial" w:cs="Arial"/>
        </w:rPr>
      </w:pPr>
    </w:p>
    <w:p w14:paraId="0B563559" w14:textId="77777777" w:rsidR="005076E1" w:rsidRPr="000F1600" w:rsidRDefault="005076E1">
      <w:pPr>
        <w:pStyle w:val="BodyText"/>
        <w:rPr>
          <w:rFonts w:ascii="Arial" w:hAnsi="Arial" w:cs="Arial"/>
        </w:rPr>
      </w:pPr>
    </w:p>
    <w:p w14:paraId="05495D05" w14:textId="77777777" w:rsidR="005076E1" w:rsidRPr="000F1600" w:rsidRDefault="005076E1">
      <w:pPr>
        <w:pStyle w:val="BodyText"/>
        <w:rPr>
          <w:rFonts w:ascii="Arial" w:hAnsi="Arial" w:cs="Arial"/>
        </w:rPr>
      </w:pPr>
    </w:p>
    <w:p w14:paraId="6A823971" w14:textId="77777777" w:rsidR="005076E1" w:rsidRPr="000F1600" w:rsidRDefault="005076E1">
      <w:pPr>
        <w:pStyle w:val="BodyText"/>
        <w:rPr>
          <w:rFonts w:ascii="Arial" w:hAnsi="Arial" w:cs="Arial"/>
        </w:rPr>
      </w:pPr>
    </w:p>
    <w:p w14:paraId="20E29FD6" w14:textId="77777777" w:rsidR="005076E1" w:rsidRPr="000F1600" w:rsidRDefault="005076E1">
      <w:pPr>
        <w:pStyle w:val="BodyText"/>
        <w:rPr>
          <w:rFonts w:ascii="Arial" w:hAnsi="Arial" w:cs="Arial"/>
        </w:rPr>
      </w:pPr>
    </w:p>
    <w:p w14:paraId="311A8AEB" w14:textId="77777777" w:rsidR="005076E1" w:rsidRPr="000F1600" w:rsidRDefault="005076E1">
      <w:pPr>
        <w:pStyle w:val="BodyText"/>
        <w:rPr>
          <w:rFonts w:ascii="Arial" w:hAnsi="Arial" w:cs="Arial"/>
        </w:rPr>
      </w:pPr>
    </w:p>
    <w:p w14:paraId="6250195C" w14:textId="77777777" w:rsidR="005076E1" w:rsidRPr="000F1600" w:rsidRDefault="005076E1">
      <w:pPr>
        <w:pStyle w:val="BodyText"/>
        <w:spacing w:before="5"/>
        <w:rPr>
          <w:rFonts w:ascii="Arial" w:hAnsi="Arial" w:cs="Arial"/>
        </w:rPr>
      </w:pPr>
    </w:p>
    <w:p w14:paraId="35E9BCE8" w14:textId="77777777" w:rsidR="005076E1" w:rsidRPr="000F1600" w:rsidRDefault="00EA1D99">
      <w:pPr>
        <w:pStyle w:val="BodyText"/>
        <w:ind w:left="332"/>
        <w:rPr>
          <w:rFonts w:ascii="Arial" w:hAnsi="Arial" w:cs="Arial"/>
        </w:rPr>
      </w:pPr>
      <w:r w:rsidRPr="000F1600">
        <w:rPr>
          <w:rFonts w:ascii="Arial" w:hAnsi="Arial" w:cs="Arial"/>
        </w:rPr>
        <w:t>SOMMARIO</w:t>
      </w:r>
    </w:p>
    <w:sdt>
      <w:sdtPr>
        <w:rPr>
          <w:rFonts w:ascii="Arial MT" w:eastAsia="Arial MT" w:hAnsi="Arial MT" w:cs="Arial MT"/>
          <w:color w:val="auto"/>
          <w:sz w:val="22"/>
          <w:szCs w:val="22"/>
          <w:lang w:eastAsia="en-US"/>
        </w:rPr>
        <w:id w:val="-312024995"/>
        <w:docPartObj>
          <w:docPartGallery w:val="Table of Contents"/>
          <w:docPartUnique/>
        </w:docPartObj>
      </w:sdtPr>
      <w:sdtEndPr>
        <w:rPr>
          <w:b/>
          <w:bCs/>
        </w:rPr>
      </w:sdtEndPr>
      <w:sdtContent>
        <w:p w14:paraId="3811F014" w14:textId="7638A8E3" w:rsidR="00B04ED0" w:rsidRPr="000F1600" w:rsidRDefault="00B04ED0">
          <w:pPr>
            <w:pStyle w:val="TOCHeading"/>
            <w:rPr>
              <w:color w:val="auto"/>
            </w:rPr>
          </w:pPr>
          <w:r w:rsidRPr="000F1600">
            <w:rPr>
              <w:color w:val="auto"/>
            </w:rPr>
            <w:t>Sommario</w:t>
          </w:r>
        </w:p>
        <w:p w14:paraId="1FB952F8" w14:textId="2AA9865F" w:rsidR="000F1600" w:rsidRDefault="00B04ED0">
          <w:pPr>
            <w:pStyle w:val="TOC1"/>
            <w:tabs>
              <w:tab w:val="right" w:leader="dot" w:pos="10200"/>
            </w:tabs>
            <w:rPr>
              <w:rFonts w:asciiTheme="minorHAnsi" w:eastAsiaTheme="minorEastAsia" w:hAnsiTheme="minorHAnsi" w:cstheme="minorBidi"/>
              <w:noProof/>
              <w:kern w:val="2"/>
              <w:sz w:val="24"/>
              <w:szCs w:val="24"/>
              <w:lang w:eastAsia="it-IT"/>
              <w14:ligatures w14:val="standardContextual"/>
            </w:rPr>
          </w:pPr>
          <w:r w:rsidRPr="000F1600">
            <w:fldChar w:fldCharType="begin"/>
          </w:r>
          <w:r w:rsidRPr="000F1600">
            <w:instrText xml:space="preserve"> TOC \o "1-3" \h \z \u </w:instrText>
          </w:r>
          <w:r w:rsidRPr="000F1600">
            <w:fldChar w:fldCharType="separate"/>
          </w:r>
          <w:hyperlink w:anchor="_Toc239317950" w:history="1">
            <w:r w:rsidR="000F1600" w:rsidRPr="00467305">
              <w:rPr>
                <w:rStyle w:val="Hyperlink"/>
                <w:noProof/>
              </w:rPr>
              <w:t>ART.</w:t>
            </w:r>
            <w:r w:rsidR="000F1600" w:rsidRPr="00467305">
              <w:rPr>
                <w:rStyle w:val="Hyperlink"/>
                <w:noProof/>
                <w:spacing w:val="-1"/>
              </w:rPr>
              <w:t xml:space="preserve"> </w:t>
            </w:r>
            <w:r w:rsidR="000F1600" w:rsidRPr="00467305">
              <w:rPr>
                <w:rStyle w:val="Hyperlink"/>
                <w:noProof/>
              </w:rPr>
              <w:t>1</w:t>
            </w:r>
            <w:r w:rsidR="000F1600" w:rsidRPr="00467305">
              <w:rPr>
                <w:rStyle w:val="Hyperlink"/>
                <w:noProof/>
                <w:spacing w:val="-2"/>
              </w:rPr>
              <w:t xml:space="preserve"> </w:t>
            </w:r>
            <w:r w:rsidR="000F1600" w:rsidRPr="00467305">
              <w:rPr>
                <w:rStyle w:val="Hyperlink"/>
                <w:noProof/>
              </w:rPr>
              <w:t>FINALITÀ</w:t>
            </w:r>
            <w:r w:rsidR="000F1600" w:rsidRPr="00467305">
              <w:rPr>
                <w:rStyle w:val="Hyperlink"/>
                <w:noProof/>
                <w:spacing w:val="-6"/>
              </w:rPr>
              <w:t xml:space="preserve"> </w:t>
            </w:r>
            <w:r w:rsidR="000F1600" w:rsidRPr="00467305">
              <w:rPr>
                <w:rStyle w:val="Hyperlink"/>
                <w:noProof/>
              </w:rPr>
              <w:t>E</w:t>
            </w:r>
            <w:r w:rsidR="000F1600" w:rsidRPr="00467305">
              <w:rPr>
                <w:rStyle w:val="Hyperlink"/>
                <w:noProof/>
                <w:spacing w:val="-2"/>
              </w:rPr>
              <w:t xml:space="preserve"> </w:t>
            </w:r>
            <w:r w:rsidR="000F1600" w:rsidRPr="00467305">
              <w:rPr>
                <w:rStyle w:val="Hyperlink"/>
                <w:noProof/>
              </w:rPr>
              <w:t>OGGETTO</w:t>
            </w:r>
            <w:r w:rsidR="000F1600">
              <w:rPr>
                <w:noProof/>
                <w:webHidden/>
              </w:rPr>
              <w:tab/>
            </w:r>
            <w:r w:rsidR="000F1600">
              <w:rPr>
                <w:noProof/>
                <w:webHidden/>
              </w:rPr>
              <w:fldChar w:fldCharType="begin"/>
            </w:r>
            <w:r w:rsidR="000F1600">
              <w:rPr>
                <w:noProof/>
                <w:webHidden/>
              </w:rPr>
              <w:instrText xml:space="preserve"> PAGEREF _Toc239317950 \h </w:instrText>
            </w:r>
            <w:r w:rsidR="000F1600">
              <w:rPr>
                <w:noProof/>
                <w:webHidden/>
              </w:rPr>
            </w:r>
            <w:r w:rsidR="000F1600">
              <w:rPr>
                <w:noProof/>
                <w:webHidden/>
              </w:rPr>
              <w:fldChar w:fldCharType="separate"/>
            </w:r>
            <w:r w:rsidR="000F1600">
              <w:rPr>
                <w:noProof/>
                <w:webHidden/>
              </w:rPr>
              <w:t>3</w:t>
            </w:r>
            <w:r w:rsidR="000F1600">
              <w:rPr>
                <w:noProof/>
                <w:webHidden/>
              </w:rPr>
              <w:fldChar w:fldCharType="end"/>
            </w:r>
          </w:hyperlink>
        </w:p>
        <w:p w14:paraId="23B0C099" w14:textId="1A8DFEC0" w:rsidR="000F1600" w:rsidRDefault="000F1600">
          <w:pPr>
            <w:pStyle w:val="TOC1"/>
            <w:tabs>
              <w:tab w:val="right" w:leader="dot" w:pos="10200"/>
            </w:tabs>
            <w:rPr>
              <w:rFonts w:asciiTheme="minorHAnsi" w:eastAsiaTheme="minorEastAsia" w:hAnsiTheme="minorHAnsi" w:cstheme="minorBidi"/>
              <w:noProof/>
              <w:kern w:val="2"/>
              <w:sz w:val="24"/>
              <w:szCs w:val="24"/>
              <w:lang w:eastAsia="it-IT"/>
              <w14:ligatures w14:val="standardContextual"/>
            </w:rPr>
          </w:pPr>
          <w:hyperlink w:anchor="_Toc239317951" w:history="1">
            <w:r w:rsidRPr="00467305">
              <w:rPr>
                <w:rStyle w:val="Hyperlink"/>
                <w:noProof/>
                <w:spacing w:val="-1"/>
              </w:rPr>
              <w:t>ART.</w:t>
            </w:r>
            <w:r w:rsidRPr="00467305">
              <w:rPr>
                <w:rStyle w:val="Hyperlink"/>
                <w:noProof/>
                <w:spacing w:val="1"/>
              </w:rPr>
              <w:t xml:space="preserve"> </w:t>
            </w:r>
            <w:r w:rsidRPr="00467305">
              <w:rPr>
                <w:rStyle w:val="Hyperlink"/>
                <w:noProof/>
                <w:spacing w:val="-1"/>
              </w:rPr>
              <w:t>2</w:t>
            </w:r>
            <w:r w:rsidRPr="00467305">
              <w:rPr>
                <w:rStyle w:val="Hyperlink"/>
                <w:noProof/>
                <w:spacing w:val="63"/>
              </w:rPr>
              <w:t xml:space="preserve"> </w:t>
            </w:r>
            <w:r w:rsidRPr="00467305">
              <w:rPr>
                <w:rStyle w:val="Hyperlink"/>
                <w:noProof/>
                <w:spacing w:val="-1"/>
              </w:rPr>
              <w:t>RISORSE</w:t>
            </w:r>
            <w:r w:rsidRPr="00467305">
              <w:rPr>
                <w:rStyle w:val="Hyperlink"/>
                <w:noProof/>
              </w:rPr>
              <w:t xml:space="preserve"> </w:t>
            </w:r>
            <w:r w:rsidRPr="00467305">
              <w:rPr>
                <w:rStyle w:val="Hyperlink"/>
                <w:noProof/>
                <w:spacing w:val="-1"/>
              </w:rPr>
              <w:t>FINANZIARIE</w:t>
            </w:r>
            <w:r w:rsidRPr="00467305">
              <w:rPr>
                <w:rStyle w:val="Hyperlink"/>
                <w:noProof/>
                <w:spacing w:val="-17"/>
              </w:rPr>
              <w:t xml:space="preserve"> </w:t>
            </w:r>
            <w:r w:rsidRPr="00467305">
              <w:rPr>
                <w:rStyle w:val="Hyperlink"/>
                <w:noProof/>
              </w:rPr>
              <w:t>DISPONIBILI</w:t>
            </w:r>
            <w:r>
              <w:rPr>
                <w:noProof/>
                <w:webHidden/>
              </w:rPr>
              <w:tab/>
            </w:r>
            <w:r>
              <w:rPr>
                <w:noProof/>
                <w:webHidden/>
              </w:rPr>
              <w:fldChar w:fldCharType="begin"/>
            </w:r>
            <w:r>
              <w:rPr>
                <w:noProof/>
                <w:webHidden/>
              </w:rPr>
              <w:instrText xml:space="preserve"> PAGEREF _Toc239317951 \h </w:instrText>
            </w:r>
            <w:r>
              <w:rPr>
                <w:noProof/>
                <w:webHidden/>
              </w:rPr>
            </w:r>
            <w:r>
              <w:rPr>
                <w:noProof/>
                <w:webHidden/>
              </w:rPr>
              <w:fldChar w:fldCharType="separate"/>
            </w:r>
            <w:r>
              <w:rPr>
                <w:noProof/>
                <w:webHidden/>
              </w:rPr>
              <w:t>3</w:t>
            </w:r>
            <w:r>
              <w:rPr>
                <w:noProof/>
                <w:webHidden/>
              </w:rPr>
              <w:fldChar w:fldCharType="end"/>
            </w:r>
          </w:hyperlink>
        </w:p>
        <w:p w14:paraId="4ED97284" w14:textId="51022709" w:rsidR="000F1600" w:rsidRDefault="000F1600">
          <w:pPr>
            <w:pStyle w:val="TOC1"/>
            <w:tabs>
              <w:tab w:val="right" w:leader="dot" w:pos="10200"/>
            </w:tabs>
            <w:rPr>
              <w:rFonts w:asciiTheme="minorHAnsi" w:eastAsiaTheme="minorEastAsia" w:hAnsiTheme="minorHAnsi" w:cstheme="minorBidi"/>
              <w:noProof/>
              <w:kern w:val="2"/>
              <w:sz w:val="24"/>
              <w:szCs w:val="24"/>
              <w:lang w:eastAsia="it-IT"/>
              <w14:ligatures w14:val="standardContextual"/>
            </w:rPr>
          </w:pPr>
          <w:hyperlink w:anchor="_Toc239317952" w:history="1">
            <w:r w:rsidRPr="00467305">
              <w:rPr>
                <w:rStyle w:val="Hyperlink"/>
                <w:noProof/>
              </w:rPr>
              <w:t>ART.</w:t>
            </w:r>
            <w:r w:rsidRPr="00467305">
              <w:rPr>
                <w:rStyle w:val="Hyperlink"/>
                <w:noProof/>
                <w:spacing w:val="-3"/>
              </w:rPr>
              <w:t xml:space="preserve"> </w:t>
            </w:r>
            <w:r w:rsidRPr="00467305">
              <w:rPr>
                <w:rStyle w:val="Hyperlink"/>
                <w:noProof/>
              </w:rPr>
              <w:t>3</w:t>
            </w:r>
            <w:r w:rsidRPr="00467305">
              <w:rPr>
                <w:rStyle w:val="Hyperlink"/>
                <w:noProof/>
                <w:spacing w:val="-4"/>
              </w:rPr>
              <w:t xml:space="preserve"> </w:t>
            </w:r>
            <w:r w:rsidRPr="00467305">
              <w:rPr>
                <w:rStyle w:val="Hyperlink"/>
                <w:noProof/>
              </w:rPr>
              <w:t>SOGGETTI</w:t>
            </w:r>
            <w:r w:rsidRPr="00467305">
              <w:rPr>
                <w:rStyle w:val="Hyperlink"/>
                <w:noProof/>
                <w:spacing w:val="-2"/>
              </w:rPr>
              <w:t xml:space="preserve"> </w:t>
            </w:r>
            <w:r w:rsidRPr="00467305">
              <w:rPr>
                <w:rStyle w:val="Hyperlink"/>
                <w:noProof/>
              </w:rPr>
              <w:t>BENEFICIARI</w:t>
            </w:r>
            <w:r>
              <w:rPr>
                <w:noProof/>
                <w:webHidden/>
              </w:rPr>
              <w:tab/>
            </w:r>
            <w:r>
              <w:rPr>
                <w:noProof/>
                <w:webHidden/>
              </w:rPr>
              <w:fldChar w:fldCharType="begin"/>
            </w:r>
            <w:r>
              <w:rPr>
                <w:noProof/>
                <w:webHidden/>
              </w:rPr>
              <w:instrText xml:space="preserve"> PAGEREF _Toc239317952 \h </w:instrText>
            </w:r>
            <w:r>
              <w:rPr>
                <w:noProof/>
                <w:webHidden/>
              </w:rPr>
            </w:r>
            <w:r>
              <w:rPr>
                <w:noProof/>
                <w:webHidden/>
              </w:rPr>
              <w:fldChar w:fldCharType="separate"/>
            </w:r>
            <w:r>
              <w:rPr>
                <w:noProof/>
                <w:webHidden/>
              </w:rPr>
              <w:t>3</w:t>
            </w:r>
            <w:r>
              <w:rPr>
                <w:noProof/>
                <w:webHidden/>
              </w:rPr>
              <w:fldChar w:fldCharType="end"/>
            </w:r>
          </w:hyperlink>
        </w:p>
        <w:p w14:paraId="070B0FFE" w14:textId="55A325B4" w:rsidR="000F1600" w:rsidRDefault="000F1600">
          <w:pPr>
            <w:pStyle w:val="TOC1"/>
            <w:tabs>
              <w:tab w:val="right" w:leader="dot" w:pos="10200"/>
            </w:tabs>
            <w:rPr>
              <w:rFonts w:asciiTheme="minorHAnsi" w:eastAsiaTheme="minorEastAsia" w:hAnsiTheme="minorHAnsi" w:cstheme="minorBidi"/>
              <w:noProof/>
              <w:kern w:val="2"/>
              <w:sz w:val="24"/>
              <w:szCs w:val="24"/>
              <w:lang w:eastAsia="it-IT"/>
              <w14:ligatures w14:val="standardContextual"/>
            </w:rPr>
          </w:pPr>
          <w:hyperlink w:anchor="_Toc239317953" w:history="1">
            <w:r w:rsidRPr="00467305">
              <w:rPr>
                <w:rStyle w:val="Hyperlink"/>
                <w:noProof/>
              </w:rPr>
              <w:t>ART.</w:t>
            </w:r>
            <w:r w:rsidRPr="00467305">
              <w:rPr>
                <w:rStyle w:val="Hyperlink"/>
                <w:noProof/>
                <w:spacing w:val="-2"/>
              </w:rPr>
              <w:t xml:space="preserve"> </w:t>
            </w:r>
            <w:r w:rsidRPr="00467305">
              <w:rPr>
                <w:rStyle w:val="Hyperlink"/>
                <w:noProof/>
              </w:rPr>
              <w:t>4</w:t>
            </w:r>
            <w:r w:rsidRPr="00467305">
              <w:rPr>
                <w:rStyle w:val="Hyperlink"/>
                <w:noProof/>
                <w:spacing w:val="-2"/>
              </w:rPr>
              <w:t xml:space="preserve"> </w:t>
            </w:r>
            <w:r w:rsidRPr="00467305">
              <w:rPr>
                <w:rStyle w:val="Hyperlink"/>
                <w:noProof/>
              </w:rPr>
              <w:t>VALORE</w:t>
            </w:r>
            <w:r w:rsidRPr="00467305">
              <w:rPr>
                <w:rStyle w:val="Hyperlink"/>
                <w:noProof/>
                <w:spacing w:val="-3"/>
              </w:rPr>
              <w:t xml:space="preserve"> </w:t>
            </w:r>
            <w:r w:rsidRPr="00467305">
              <w:rPr>
                <w:rStyle w:val="Hyperlink"/>
                <w:noProof/>
              </w:rPr>
              <w:t>DEL</w:t>
            </w:r>
            <w:r w:rsidRPr="00467305">
              <w:rPr>
                <w:rStyle w:val="Hyperlink"/>
                <w:noProof/>
                <w:spacing w:val="-2"/>
              </w:rPr>
              <w:t xml:space="preserve"> </w:t>
            </w:r>
            <w:r w:rsidRPr="00467305">
              <w:rPr>
                <w:rStyle w:val="Hyperlink"/>
                <w:noProof/>
              </w:rPr>
              <w:t>CONTRIBUTO</w:t>
            </w:r>
            <w:r>
              <w:rPr>
                <w:noProof/>
                <w:webHidden/>
              </w:rPr>
              <w:tab/>
            </w:r>
            <w:r>
              <w:rPr>
                <w:noProof/>
                <w:webHidden/>
              </w:rPr>
              <w:fldChar w:fldCharType="begin"/>
            </w:r>
            <w:r>
              <w:rPr>
                <w:noProof/>
                <w:webHidden/>
              </w:rPr>
              <w:instrText xml:space="preserve"> PAGEREF _Toc239317953 \h </w:instrText>
            </w:r>
            <w:r>
              <w:rPr>
                <w:noProof/>
                <w:webHidden/>
              </w:rPr>
            </w:r>
            <w:r>
              <w:rPr>
                <w:noProof/>
                <w:webHidden/>
              </w:rPr>
              <w:fldChar w:fldCharType="separate"/>
            </w:r>
            <w:r>
              <w:rPr>
                <w:noProof/>
                <w:webHidden/>
              </w:rPr>
              <w:t>3</w:t>
            </w:r>
            <w:r>
              <w:rPr>
                <w:noProof/>
                <w:webHidden/>
              </w:rPr>
              <w:fldChar w:fldCharType="end"/>
            </w:r>
          </w:hyperlink>
        </w:p>
        <w:p w14:paraId="4E71352D" w14:textId="2F72F8A3" w:rsidR="000F1600" w:rsidRDefault="000F1600">
          <w:pPr>
            <w:pStyle w:val="TOC1"/>
            <w:tabs>
              <w:tab w:val="right" w:leader="dot" w:pos="10200"/>
            </w:tabs>
            <w:rPr>
              <w:rFonts w:asciiTheme="minorHAnsi" w:eastAsiaTheme="minorEastAsia" w:hAnsiTheme="minorHAnsi" w:cstheme="minorBidi"/>
              <w:noProof/>
              <w:kern w:val="2"/>
              <w:sz w:val="24"/>
              <w:szCs w:val="24"/>
              <w:lang w:eastAsia="it-IT"/>
              <w14:ligatures w14:val="standardContextual"/>
            </w:rPr>
          </w:pPr>
          <w:hyperlink w:anchor="_Toc239317954" w:history="1">
            <w:r w:rsidRPr="00467305">
              <w:rPr>
                <w:rStyle w:val="Hyperlink"/>
                <w:noProof/>
              </w:rPr>
              <w:t>ART. 5 INTERVENTI AMMISSIBILI</w:t>
            </w:r>
            <w:r>
              <w:rPr>
                <w:noProof/>
                <w:webHidden/>
              </w:rPr>
              <w:tab/>
            </w:r>
            <w:r>
              <w:rPr>
                <w:noProof/>
                <w:webHidden/>
              </w:rPr>
              <w:fldChar w:fldCharType="begin"/>
            </w:r>
            <w:r>
              <w:rPr>
                <w:noProof/>
                <w:webHidden/>
              </w:rPr>
              <w:instrText xml:space="preserve"> PAGEREF _Toc239317954 \h </w:instrText>
            </w:r>
            <w:r>
              <w:rPr>
                <w:noProof/>
                <w:webHidden/>
              </w:rPr>
            </w:r>
            <w:r>
              <w:rPr>
                <w:noProof/>
                <w:webHidden/>
              </w:rPr>
              <w:fldChar w:fldCharType="separate"/>
            </w:r>
            <w:r>
              <w:rPr>
                <w:noProof/>
                <w:webHidden/>
              </w:rPr>
              <w:t>3</w:t>
            </w:r>
            <w:r>
              <w:rPr>
                <w:noProof/>
                <w:webHidden/>
              </w:rPr>
              <w:fldChar w:fldCharType="end"/>
            </w:r>
          </w:hyperlink>
        </w:p>
        <w:p w14:paraId="6811D823" w14:textId="28C001EF" w:rsidR="000F1600" w:rsidRDefault="000F1600">
          <w:pPr>
            <w:pStyle w:val="TOC1"/>
            <w:tabs>
              <w:tab w:val="right" w:leader="dot" w:pos="10200"/>
            </w:tabs>
            <w:rPr>
              <w:rFonts w:asciiTheme="minorHAnsi" w:eastAsiaTheme="minorEastAsia" w:hAnsiTheme="minorHAnsi" w:cstheme="minorBidi"/>
              <w:noProof/>
              <w:kern w:val="2"/>
              <w:sz w:val="24"/>
              <w:szCs w:val="24"/>
              <w:lang w:eastAsia="it-IT"/>
              <w14:ligatures w14:val="standardContextual"/>
            </w:rPr>
          </w:pPr>
          <w:hyperlink w:anchor="_Toc239317955" w:history="1">
            <w:r w:rsidRPr="00467305">
              <w:rPr>
                <w:rStyle w:val="Hyperlink"/>
                <w:noProof/>
              </w:rPr>
              <w:t>ART.</w:t>
            </w:r>
            <w:r w:rsidRPr="00467305">
              <w:rPr>
                <w:rStyle w:val="Hyperlink"/>
                <w:noProof/>
                <w:spacing w:val="-2"/>
              </w:rPr>
              <w:t xml:space="preserve"> </w:t>
            </w:r>
            <w:r w:rsidRPr="00467305">
              <w:rPr>
                <w:rStyle w:val="Hyperlink"/>
                <w:noProof/>
              </w:rPr>
              <w:t>6</w:t>
            </w:r>
            <w:r w:rsidRPr="00467305">
              <w:rPr>
                <w:rStyle w:val="Hyperlink"/>
                <w:noProof/>
                <w:spacing w:val="-3"/>
              </w:rPr>
              <w:t xml:space="preserve"> </w:t>
            </w:r>
            <w:r w:rsidRPr="00467305">
              <w:rPr>
                <w:rStyle w:val="Hyperlink"/>
                <w:noProof/>
              </w:rPr>
              <w:t>SPESE</w:t>
            </w:r>
            <w:r w:rsidRPr="00467305">
              <w:rPr>
                <w:rStyle w:val="Hyperlink"/>
                <w:noProof/>
                <w:spacing w:val="-1"/>
              </w:rPr>
              <w:t xml:space="preserve"> </w:t>
            </w:r>
            <w:r w:rsidRPr="00467305">
              <w:rPr>
                <w:rStyle w:val="Hyperlink"/>
                <w:noProof/>
              </w:rPr>
              <w:t>AMMISSIBILI</w:t>
            </w:r>
            <w:r>
              <w:rPr>
                <w:noProof/>
                <w:webHidden/>
              </w:rPr>
              <w:tab/>
            </w:r>
            <w:r>
              <w:rPr>
                <w:noProof/>
                <w:webHidden/>
              </w:rPr>
              <w:fldChar w:fldCharType="begin"/>
            </w:r>
            <w:r>
              <w:rPr>
                <w:noProof/>
                <w:webHidden/>
              </w:rPr>
              <w:instrText xml:space="preserve"> PAGEREF _Toc239317955 \h </w:instrText>
            </w:r>
            <w:r>
              <w:rPr>
                <w:noProof/>
                <w:webHidden/>
              </w:rPr>
            </w:r>
            <w:r>
              <w:rPr>
                <w:noProof/>
                <w:webHidden/>
              </w:rPr>
              <w:fldChar w:fldCharType="separate"/>
            </w:r>
            <w:r>
              <w:rPr>
                <w:noProof/>
                <w:webHidden/>
              </w:rPr>
              <w:t>4</w:t>
            </w:r>
            <w:r>
              <w:rPr>
                <w:noProof/>
                <w:webHidden/>
              </w:rPr>
              <w:fldChar w:fldCharType="end"/>
            </w:r>
          </w:hyperlink>
        </w:p>
        <w:p w14:paraId="0F9D99EC" w14:textId="3218273E" w:rsidR="000F1600" w:rsidRDefault="000F1600">
          <w:pPr>
            <w:pStyle w:val="TOC1"/>
            <w:tabs>
              <w:tab w:val="right" w:leader="dot" w:pos="10200"/>
            </w:tabs>
            <w:rPr>
              <w:rFonts w:asciiTheme="minorHAnsi" w:eastAsiaTheme="minorEastAsia" w:hAnsiTheme="minorHAnsi" w:cstheme="minorBidi"/>
              <w:noProof/>
              <w:kern w:val="2"/>
              <w:sz w:val="24"/>
              <w:szCs w:val="24"/>
              <w:lang w:eastAsia="it-IT"/>
              <w14:ligatures w14:val="standardContextual"/>
            </w:rPr>
          </w:pPr>
          <w:hyperlink w:anchor="_Toc239317956" w:history="1">
            <w:r w:rsidRPr="00467305">
              <w:rPr>
                <w:rStyle w:val="Hyperlink"/>
                <w:noProof/>
              </w:rPr>
              <w:t>ART. 7 TERMINI E MODALITÀ DI PRESENTAZIONE DELLE PROPOSTE PROGETTUALI</w:t>
            </w:r>
            <w:r>
              <w:rPr>
                <w:noProof/>
                <w:webHidden/>
              </w:rPr>
              <w:tab/>
            </w:r>
            <w:r>
              <w:rPr>
                <w:noProof/>
                <w:webHidden/>
              </w:rPr>
              <w:fldChar w:fldCharType="begin"/>
            </w:r>
            <w:r>
              <w:rPr>
                <w:noProof/>
                <w:webHidden/>
              </w:rPr>
              <w:instrText xml:space="preserve"> PAGEREF _Toc239317956 \h </w:instrText>
            </w:r>
            <w:r>
              <w:rPr>
                <w:noProof/>
                <w:webHidden/>
              </w:rPr>
            </w:r>
            <w:r>
              <w:rPr>
                <w:noProof/>
                <w:webHidden/>
              </w:rPr>
              <w:fldChar w:fldCharType="separate"/>
            </w:r>
            <w:r>
              <w:rPr>
                <w:noProof/>
                <w:webHidden/>
              </w:rPr>
              <w:t>4</w:t>
            </w:r>
            <w:r>
              <w:rPr>
                <w:noProof/>
                <w:webHidden/>
              </w:rPr>
              <w:fldChar w:fldCharType="end"/>
            </w:r>
          </w:hyperlink>
        </w:p>
        <w:p w14:paraId="2C26B918" w14:textId="7DFA778F" w:rsidR="000F1600" w:rsidRDefault="000F1600">
          <w:pPr>
            <w:pStyle w:val="TOC1"/>
            <w:tabs>
              <w:tab w:val="right" w:leader="dot" w:pos="10200"/>
            </w:tabs>
            <w:rPr>
              <w:rFonts w:asciiTheme="minorHAnsi" w:eastAsiaTheme="minorEastAsia" w:hAnsiTheme="minorHAnsi" w:cstheme="minorBidi"/>
              <w:noProof/>
              <w:kern w:val="2"/>
              <w:sz w:val="24"/>
              <w:szCs w:val="24"/>
              <w:lang w:eastAsia="it-IT"/>
              <w14:ligatures w14:val="standardContextual"/>
            </w:rPr>
          </w:pPr>
          <w:hyperlink w:anchor="_Toc239317957" w:history="1">
            <w:r w:rsidRPr="00467305">
              <w:rPr>
                <w:rStyle w:val="Hyperlink"/>
                <w:noProof/>
              </w:rPr>
              <w:t>ART.</w:t>
            </w:r>
            <w:r w:rsidRPr="00467305">
              <w:rPr>
                <w:rStyle w:val="Hyperlink"/>
                <w:noProof/>
                <w:spacing w:val="-3"/>
              </w:rPr>
              <w:t xml:space="preserve"> </w:t>
            </w:r>
            <w:r w:rsidRPr="00467305">
              <w:rPr>
                <w:rStyle w:val="Hyperlink"/>
                <w:noProof/>
              </w:rPr>
              <w:t>8</w:t>
            </w:r>
            <w:r w:rsidRPr="00467305">
              <w:rPr>
                <w:rStyle w:val="Hyperlink"/>
                <w:noProof/>
                <w:spacing w:val="-3"/>
              </w:rPr>
              <w:t xml:space="preserve"> </w:t>
            </w:r>
            <w:r w:rsidRPr="00467305">
              <w:rPr>
                <w:rStyle w:val="Hyperlink"/>
                <w:noProof/>
              </w:rPr>
              <w:t>CAUSE</w:t>
            </w:r>
            <w:r w:rsidRPr="00467305">
              <w:rPr>
                <w:rStyle w:val="Hyperlink"/>
                <w:noProof/>
                <w:spacing w:val="-3"/>
              </w:rPr>
              <w:t xml:space="preserve"> </w:t>
            </w:r>
            <w:r w:rsidRPr="00467305">
              <w:rPr>
                <w:rStyle w:val="Hyperlink"/>
                <w:noProof/>
              </w:rPr>
              <w:t>DI</w:t>
            </w:r>
            <w:r w:rsidRPr="00467305">
              <w:rPr>
                <w:rStyle w:val="Hyperlink"/>
                <w:noProof/>
                <w:spacing w:val="-1"/>
              </w:rPr>
              <w:t xml:space="preserve"> </w:t>
            </w:r>
            <w:r w:rsidRPr="00467305">
              <w:rPr>
                <w:rStyle w:val="Hyperlink"/>
                <w:noProof/>
              </w:rPr>
              <w:t>ESCLUSIONE</w:t>
            </w:r>
            <w:r w:rsidRPr="00467305">
              <w:rPr>
                <w:rStyle w:val="Hyperlink"/>
                <w:noProof/>
                <w:spacing w:val="-3"/>
              </w:rPr>
              <w:t xml:space="preserve"> </w:t>
            </w:r>
            <w:r w:rsidRPr="00467305">
              <w:rPr>
                <w:rStyle w:val="Hyperlink"/>
                <w:noProof/>
              </w:rPr>
              <w:t>DELLE</w:t>
            </w:r>
            <w:r w:rsidRPr="00467305">
              <w:rPr>
                <w:rStyle w:val="Hyperlink"/>
                <w:noProof/>
                <w:spacing w:val="-3"/>
              </w:rPr>
              <w:t xml:space="preserve"> </w:t>
            </w:r>
            <w:r w:rsidRPr="00467305">
              <w:rPr>
                <w:rStyle w:val="Hyperlink"/>
                <w:noProof/>
              </w:rPr>
              <w:t>DOMANDE</w:t>
            </w:r>
            <w:r w:rsidRPr="00467305">
              <w:rPr>
                <w:rStyle w:val="Hyperlink"/>
                <w:noProof/>
                <w:spacing w:val="-3"/>
              </w:rPr>
              <w:t xml:space="preserve"> </w:t>
            </w:r>
            <w:r w:rsidRPr="00467305">
              <w:rPr>
                <w:rStyle w:val="Hyperlink"/>
                <w:noProof/>
              </w:rPr>
              <w:t>DI</w:t>
            </w:r>
            <w:r w:rsidRPr="00467305">
              <w:rPr>
                <w:rStyle w:val="Hyperlink"/>
                <w:noProof/>
                <w:spacing w:val="-1"/>
              </w:rPr>
              <w:t xml:space="preserve"> </w:t>
            </w:r>
            <w:r w:rsidRPr="00467305">
              <w:rPr>
                <w:rStyle w:val="Hyperlink"/>
                <w:noProof/>
              </w:rPr>
              <w:t>FINANZIAMENTO</w:t>
            </w:r>
            <w:r>
              <w:rPr>
                <w:noProof/>
                <w:webHidden/>
              </w:rPr>
              <w:tab/>
            </w:r>
            <w:r>
              <w:rPr>
                <w:noProof/>
                <w:webHidden/>
              </w:rPr>
              <w:fldChar w:fldCharType="begin"/>
            </w:r>
            <w:r>
              <w:rPr>
                <w:noProof/>
                <w:webHidden/>
              </w:rPr>
              <w:instrText xml:space="preserve"> PAGEREF _Toc239317957 \h </w:instrText>
            </w:r>
            <w:r>
              <w:rPr>
                <w:noProof/>
                <w:webHidden/>
              </w:rPr>
            </w:r>
            <w:r>
              <w:rPr>
                <w:noProof/>
                <w:webHidden/>
              </w:rPr>
              <w:fldChar w:fldCharType="separate"/>
            </w:r>
            <w:r>
              <w:rPr>
                <w:noProof/>
                <w:webHidden/>
              </w:rPr>
              <w:t>6</w:t>
            </w:r>
            <w:r>
              <w:rPr>
                <w:noProof/>
                <w:webHidden/>
              </w:rPr>
              <w:fldChar w:fldCharType="end"/>
            </w:r>
          </w:hyperlink>
        </w:p>
        <w:p w14:paraId="649796B2" w14:textId="2CECEBA0" w:rsidR="000F1600" w:rsidRDefault="000F1600">
          <w:pPr>
            <w:pStyle w:val="TOC1"/>
            <w:tabs>
              <w:tab w:val="right" w:leader="dot" w:pos="10200"/>
            </w:tabs>
            <w:rPr>
              <w:rFonts w:asciiTheme="minorHAnsi" w:eastAsiaTheme="minorEastAsia" w:hAnsiTheme="minorHAnsi" w:cstheme="minorBidi"/>
              <w:noProof/>
              <w:kern w:val="2"/>
              <w:sz w:val="24"/>
              <w:szCs w:val="24"/>
              <w:lang w:eastAsia="it-IT"/>
              <w14:ligatures w14:val="standardContextual"/>
            </w:rPr>
          </w:pPr>
          <w:hyperlink w:anchor="_Toc239317958" w:history="1">
            <w:r w:rsidRPr="00467305">
              <w:rPr>
                <w:rStyle w:val="Hyperlink"/>
                <w:noProof/>
              </w:rPr>
              <w:t>ART.</w:t>
            </w:r>
            <w:r w:rsidRPr="00467305">
              <w:rPr>
                <w:rStyle w:val="Hyperlink"/>
                <w:noProof/>
                <w:spacing w:val="-2"/>
              </w:rPr>
              <w:t xml:space="preserve"> </w:t>
            </w:r>
            <w:r w:rsidRPr="00467305">
              <w:rPr>
                <w:rStyle w:val="Hyperlink"/>
                <w:noProof/>
              </w:rPr>
              <w:t>9</w:t>
            </w:r>
            <w:r w:rsidRPr="00467305">
              <w:rPr>
                <w:rStyle w:val="Hyperlink"/>
                <w:noProof/>
                <w:spacing w:val="58"/>
              </w:rPr>
              <w:t xml:space="preserve"> </w:t>
            </w:r>
            <w:r w:rsidRPr="00467305">
              <w:rPr>
                <w:rStyle w:val="Hyperlink"/>
                <w:noProof/>
              </w:rPr>
              <w:t>RESPONSABILE</w:t>
            </w:r>
            <w:r w:rsidRPr="00467305">
              <w:rPr>
                <w:rStyle w:val="Hyperlink"/>
                <w:noProof/>
                <w:spacing w:val="-4"/>
              </w:rPr>
              <w:t xml:space="preserve"> </w:t>
            </w:r>
            <w:r w:rsidRPr="00467305">
              <w:rPr>
                <w:rStyle w:val="Hyperlink"/>
                <w:noProof/>
              </w:rPr>
              <w:t>DEL</w:t>
            </w:r>
            <w:r w:rsidRPr="00467305">
              <w:rPr>
                <w:rStyle w:val="Hyperlink"/>
                <w:noProof/>
                <w:spacing w:val="-2"/>
              </w:rPr>
              <w:t xml:space="preserve"> </w:t>
            </w:r>
            <w:r w:rsidRPr="00467305">
              <w:rPr>
                <w:rStyle w:val="Hyperlink"/>
                <w:noProof/>
              </w:rPr>
              <w:t>PROCEDIMENTO</w:t>
            </w:r>
            <w:r>
              <w:rPr>
                <w:noProof/>
                <w:webHidden/>
              </w:rPr>
              <w:tab/>
            </w:r>
            <w:r>
              <w:rPr>
                <w:noProof/>
                <w:webHidden/>
              </w:rPr>
              <w:fldChar w:fldCharType="begin"/>
            </w:r>
            <w:r>
              <w:rPr>
                <w:noProof/>
                <w:webHidden/>
              </w:rPr>
              <w:instrText xml:space="preserve"> PAGEREF _Toc239317958 \h </w:instrText>
            </w:r>
            <w:r>
              <w:rPr>
                <w:noProof/>
                <w:webHidden/>
              </w:rPr>
            </w:r>
            <w:r>
              <w:rPr>
                <w:noProof/>
                <w:webHidden/>
              </w:rPr>
              <w:fldChar w:fldCharType="separate"/>
            </w:r>
            <w:r>
              <w:rPr>
                <w:noProof/>
                <w:webHidden/>
              </w:rPr>
              <w:t>7</w:t>
            </w:r>
            <w:r>
              <w:rPr>
                <w:noProof/>
                <w:webHidden/>
              </w:rPr>
              <w:fldChar w:fldCharType="end"/>
            </w:r>
          </w:hyperlink>
        </w:p>
        <w:p w14:paraId="267D27B9" w14:textId="7381DE3C" w:rsidR="000F1600" w:rsidRDefault="000F1600">
          <w:pPr>
            <w:pStyle w:val="TOC1"/>
            <w:tabs>
              <w:tab w:val="right" w:leader="dot" w:pos="10200"/>
            </w:tabs>
            <w:rPr>
              <w:rFonts w:asciiTheme="minorHAnsi" w:eastAsiaTheme="minorEastAsia" w:hAnsiTheme="minorHAnsi" w:cstheme="minorBidi"/>
              <w:noProof/>
              <w:kern w:val="2"/>
              <w:sz w:val="24"/>
              <w:szCs w:val="24"/>
              <w:lang w:eastAsia="it-IT"/>
              <w14:ligatures w14:val="standardContextual"/>
            </w:rPr>
          </w:pPr>
          <w:hyperlink w:anchor="_Toc239317959" w:history="1">
            <w:r w:rsidRPr="00467305">
              <w:rPr>
                <w:rStyle w:val="Hyperlink"/>
                <w:noProof/>
              </w:rPr>
              <w:t>ART. 10</w:t>
            </w:r>
            <w:r w:rsidRPr="00467305">
              <w:rPr>
                <w:rStyle w:val="Hyperlink"/>
                <w:noProof/>
                <w:spacing w:val="59"/>
              </w:rPr>
              <w:t xml:space="preserve"> </w:t>
            </w:r>
            <w:r w:rsidRPr="00467305">
              <w:rPr>
                <w:rStyle w:val="Hyperlink"/>
                <w:noProof/>
              </w:rPr>
              <w:t>GRUPPO</w:t>
            </w:r>
            <w:r w:rsidRPr="00467305">
              <w:rPr>
                <w:rStyle w:val="Hyperlink"/>
                <w:noProof/>
                <w:spacing w:val="58"/>
              </w:rPr>
              <w:t xml:space="preserve"> </w:t>
            </w:r>
            <w:r w:rsidRPr="00467305">
              <w:rPr>
                <w:rStyle w:val="Hyperlink"/>
                <w:noProof/>
              </w:rPr>
              <w:t>DI</w:t>
            </w:r>
            <w:r w:rsidRPr="00467305">
              <w:rPr>
                <w:rStyle w:val="Hyperlink"/>
                <w:noProof/>
                <w:spacing w:val="-3"/>
              </w:rPr>
              <w:t xml:space="preserve"> </w:t>
            </w:r>
            <w:r w:rsidRPr="00467305">
              <w:rPr>
                <w:rStyle w:val="Hyperlink"/>
                <w:noProof/>
              </w:rPr>
              <w:t>LAVORO</w:t>
            </w:r>
            <w:r>
              <w:rPr>
                <w:noProof/>
                <w:webHidden/>
              </w:rPr>
              <w:tab/>
            </w:r>
            <w:r>
              <w:rPr>
                <w:noProof/>
                <w:webHidden/>
              </w:rPr>
              <w:fldChar w:fldCharType="begin"/>
            </w:r>
            <w:r>
              <w:rPr>
                <w:noProof/>
                <w:webHidden/>
              </w:rPr>
              <w:instrText xml:space="preserve"> PAGEREF _Toc239317959 \h </w:instrText>
            </w:r>
            <w:r>
              <w:rPr>
                <w:noProof/>
                <w:webHidden/>
              </w:rPr>
            </w:r>
            <w:r>
              <w:rPr>
                <w:noProof/>
                <w:webHidden/>
              </w:rPr>
              <w:fldChar w:fldCharType="separate"/>
            </w:r>
            <w:r>
              <w:rPr>
                <w:noProof/>
                <w:webHidden/>
              </w:rPr>
              <w:t>7</w:t>
            </w:r>
            <w:r>
              <w:rPr>
                <w:noProof/>
                <w:webHidden/>
              </w:rPr>
              <w:fldChar w:fldCharType="end"/>
            </w:r>
          </w:hyperlink>
        </w:p>
        <w:p w14:paraId="2A699DC1" w14:textId="69BB0466" w:rsidR="000F1600" w:rsidRDefault="000F1600">
          <w:pPr>
            <w:pStyle w:val="TOC1"/>
            <w:tabs>
              <w:tab w:val="right" w:leader="dot" w:pos="10200"/>
            </w:tabs>
            <w:rPr>
              <w:rFonts w:asciiTheme="minorHAnsi" w:eastAsiaTheme="minorEastAsia" w:hAnsiTheme="minorHAnsi" w:cstheme="minorBidi"/>
              <w:noProof/>
              <w:kern w:val="2"/>
              <w:sz w:val="24"/>
              <w:szCs w:val="24"/>
              <w:lang w:eastAsia="it-IT"/>
              <w14:ligatures w14:val="standardContextual"/>
            </w:rPr>
          </w:pPr>
          <w:hyperlink w:anchor="_Toc239317960" w:history="1">
            <w:r w:rsidRPr="00467305">
              <w:rPr>
                <w:rStyle w:val="Hyperlink"/>
                <w:noProof/>
              </w:rPr>
              <w:t>ART.</w:t>
            </w:r>
            <w:r w:rsidRPr="00467305">
              <w:rPr>
                <w:rStyle w:val="Hyperlink"/>
                <w:noProof/>
                <w:spacing w:val="-1"/>
              </w:rPr>
              <w:t xml:space="preserve"> </w:t>
            </w:r>
            <w:r w:rsidRPr="00467305">
              <w:rPr>
                <w:rStyle w:val="Hyperlink"/>
                <w:noProof/>
              </w:rPr>
              <w:t>11</w:t>
            </w:r>
            <w:r w:rsidRPr="00467305">
              <w:rPr>
                <w:rStyle w:val="Hyperlink"/>
                <w:noProof/>
                <w:spacing w:val="57"/>
              </w:rPr>
              <w:t xml:space="preserve"> </w:t>
            </w:r>
            <w:r w:rsidRPr="00467305">
              <w:rPr>
                <w:rStyle w:val="Hyperlink"/>
                <w:noProof/>
              </w:rPr>
              <w:t>VERIFICA</w:t>
            </w:r>
            <w:r w:rsidRPr="00467305">
              <w:rPr>
                <w:rStyle w:val="Hyperlink"/>
                <w:noProof/>
                <w:spacing w:val="-10"/>
              </w:rPr>
              <w:t xml:space="preserve"> </w:t>
            </w:r>
            <w:r w:rsidRPr="00467305">
              <w:rPr>
                <w:rStyle w:val="Hyperlink"/>
                <w:noProof/>
              </w:rPr>
              <w:t>DI</w:t>
            </w:r>
            <w:r w:rsidRPr="00467305">
              <w:rPr>
                <w:rStyle w:val="Hyperlink"/>
                <w:noProof/>
                <w:spacing w:val="1"/>
              </w:rPr>
              <w:t xml:space="preserve"> </w:t>
            </w:r>
            <w:r w:rsidRPr="00467305">
              <w:rPr>
                <w:rStyle w:val="Hyperlink"/>
                <w:noProof/>
              </w:rPr>
              <w:t>AMMISSIBILITÀ</w:t>
            </w:r>
            <w:r w:rsidRPr="00467305">
              <w:rPr>
                <w:rStyle w:val="Hyperlink"/>
                <w:noProof/>
                <w:spacing w:val="-8"/>
              </w:rPr>
              <w:t xml:space="preserve"> </w:t>
            </w:r>
            <w:r w:rsidRPr="00467305">
              <w:rPr>
                <w:rStyle w:val="Hyperlink"/>
                <w:noProof/>
              </w:rPr>
              <w:t>DELLE DOMANDE</w:t>
            </w:r>
            <w:r w:rsidRPr="00467305">
              <w:rPr>
                <w:rStyle w:val="Hyperlink"/>
                <w:noProof/>
                <w:spacing w:val="-3"/>
              </w:rPr>
              <w:t xml:space="preserve"> </w:t>
            </w:r>
            <w:r w:rsidRPr="00467305">
              <w:rPr>
                <w:rStyle w:val="Hyperlink"/>
                <w:noProof/>
              </w:rPr>
              <w:t>E VALUTAZIONE</w:t>
            </w:r>
            <w:r w:rsidRPr="00467305">
              <w:rPr>
                <w:rStyle w:val="Hyperlink"/>
                <w:noProof/>
                <w:spacing w:val="-3"/>
              </w:rPr>
              <w:t xml:space="preserve"> </w:t>
            </w:r>
            <w:r w:rsidRPr="00467305">
              <w:rPr>
                <w:rStyle w:val="Hyperlink"/>
                <w:noProof/>
              </w:rPr>
              <w:t>DEI PROGETTI</w:t>
            </w:r>
            <w:r>
              <w:rPr>
                <w:noProof/>
                <w:webHidden/>
              </w:rPr>
              <w:tab/>
            </w:r>
            <w:r>
              <w:rPr>
                <w:noProof/>
                <w:webHidden/>
              </w:rPr>
              <w:fldChar w:fldCharType="begin"/>
            </w:r>
            <w:r>
              <w:rPr>
                <w:noProof/>
                <w:webHidden/>
              </w:rPr>
              <w:instrText xml:space="preserve"> PAGEREF _Toc239317960 \h </w:instrText>
            </w:r>
            <w:r>
              <w:rPr>
                <w:noProof/>
                <w:webHidden/>
              </w:rPr>
            </w:r>
            <w:r>
              <w:rPr>
                <w:noProof/>
                <w:webHidden/>
              </w:rPr>
              <w:fldChar w:fldCharType="separate"/>
            </w:r>
            <w:r>
              <w:rPr>
                <w:noProof/>
                <w:webHidden/>
              </w:rPr>
              <w:t>7</w:t>
            </w:r>
            <w:r>
              <w:rPr>
                <w:noProof/>
                <w:webHidden/>
              </w:rPr>
              <w:fldChar w:fldCharType="end"/>
            </w:r>
          </w:hyperlink>
        </w:p>
        <w:p w14:paraId="30D5BBC6" w14:textId="3437B59D" w:rsidR="000F1600" w:rsidRDefault="000F1600">
          <w:pPr>
            <w:pStyle w:val="TOC1"/>
            <w:tabs>
              <w:tab w:val="right" w:leader="dot" w:pos="10200"/>
            </w:tabs>
            <w:rPr>
              <w:rFonts w:asciiTheme="minorHAnsi" w:eastAsiaTheme="minorEastAsia" w:hAnsiTheme="minorHAnsi" w:cstheme="minorBidi"/>
              <w:noProof/>
              <w:kern w:val="2"/>
              <w:sz w:val="24"/>
              <w:szCs w:val="24"/>
              <w:lang w:eastAsia="it-IT"/>
              <w14:ligatures w14:val="standardContextual"/>
            </w:rPr>
          </w:pPr>
          <w:hyperlink w:anchor="_Toc239317961" w:history="1">
            <w:r w:rsidRPr="00467305">
              <w:rPr>
                <w:rStyle w:val="Hyperlink"/>
                <w:noProof/>
              </w:rPr>
              <w:t>ART. 12 MODALITÀ DI RIPARTO</w:t>
            </w:r>
            <w:r>
              <w:rPr>
                <w:noProof/>
                <w:webHidden/>
              </w:rPr>
              <w:tab/>
            </w:r>
            <w:r>
              <w:rPr>
                <w:noProof/>
                <w:webHidden/>
              </w:rPr>
              <w:fldChar w:fldCharType="begin"/>
            </w:r>
            <w:r>
              <w:rPr>
                <w:noProof/>
                <w:webHidden/>
              </w:rPr>
              <w:instrText xml:space="preserve"> PAGEREF _Toc239317961 \h </w:instrText>
            </w:r>
            <w:r>
              <w:rPr>
                <w:noProof/>
                <w:webHidden/>
              </w:rPr>
            </w:r>
            <w:r>
              <w:rPr>
                <w:noProof/>
                <w:webHidden/>
              </w:rPr>
              <w:fldChar w:fldCharType="separate"/>
            </w:r>
            <w:r>
              <w:rPr>
                <w:noProof/>
                <w:webHidden/>
              </w:rPr>
              <w:t>7</w:t>
            </w:r>
            <w:r>
              <w:rPr>
                <w:noProof/>
                <w:webHidden/>
              </w:rPr>
              <w:fldChar w:fldCharType="end"/>
            </w:r>
          </w:hyperlink>
        </w:p>
        <w:p w14:paraId="1291596C" w14:textId="06F557B8" w:rsidR="000F1600" w:rsidRDefault="000F1600">
          <w:pPr>
            <w:pStyle w:val="TOC1"/>
            <w:tabs>
              <w:tab w:val="right" w:leader="dot" w:pos="10200"/>
            </w:tabs>
            <w:rPr>
              <w:rFonts w:asciiTheme="minorHAnsi" w:eastAsiaTheme="minorEastAsia" w:hAnsiTheme="minorHAnsi" w:cstheme="minorBidi"/>
              <w:noProof/>
              <w:kern w:val="2"/>
              <w:sz w:val="24"/>
              <w:szCs w:val="24"/>
              <w:lang w:eastAsia="it-IT"/>
              <w14:ligatures w14:val="standardContextual"/>
            </w:rPr>
          </w:pPr>
          <w:hyperlink w:anchor="_Toc239317962" w:history="1">
            <w:r w:rsidRPr="00467305">
              <w:rPr>
                <w:rStyle w:val="Hyperlink"/>
                <w:noProof/>
              </w:rPr>
              <w:t>ART.</w:t>
            </w:r>
            <w:r w:rsidRPr="00467305">
              <w:rPr>
                <w:rStyle w:val="Hyperlink"/>
                <w:noProof/>
                <w:spacing w:val="-1"/>
              </w:rPr>
              <w:t xml:space="preserve"> </w:t>
            </w:r>
            <w:r w:rsidRPr="00467305">
              <w:rPr>
                <w:rStyle w:val="Hyperlink"/>
                <w:noProof/>
              </w:rPr>
              <w:t>13</w:t>
            </w:r>
            <w:r w:rsidRPr="00467305">
              <w:rPr>
                <w:rStyle w:val="Hyperlink"/>
                <w:noProof/>
                <w:spacing w:val="57"/>
              </w:rPr>
              <w:t xml:space="preserve"> </w:t>
            </w:r>
            <w:r w:rsidRPr="00467305">
              <w:rPr>
                <w:rStyle w:val="Hyperlink"/>
                <w:noProof/>
              </w:rPr>
              <w:t>PROCEDURE</w:t>
            </w:r>
            <w:r w:rsidRPr="00467305">
              <w:rPr>
                <w:rStyle w:val="Hyperlink"/>
                <w:noProof/>
                <w:spacing w:val="-3"/>
              </w:rPr>
              <w:t xml:space="preserve"> </w:t>
            </w:r>
            <w:r w:rsidRPr="00467305">
              <w:rPr>
                <w:rStyle w:val="Hyperlink"/>
                <w:noProof/>
              </w:rPr>
              <w:t>DI</w:t>
            </w:r>
            <w:r w:rsidRPr="00467305">
              <w:rPr>
                <w:rStyle w:val="Hyperlink"/>
                <w:noProof/>
                <w:spacing w:val="1"/>
              </w:rPr>
              <w:t xml:space="preserve"> </w:t>
            </w:r>
            <w:r w:rsidRPr="00467305">
              <w:rPr>
                <w:rStyle w:val="Hyperlink"/>
                <w:noProof/>
              </w:rPr>
              <w:t>AVVIO</w:t>
            </w:r>
            <w:r w:rsidRPr="00467305">
              <w:rPr>
                <w:rStyle w:val="Hyperlink"/>
                <w:noProof/>
                <w:spacing w:val="59"/>
              </w:rPr>
              <w:t xml:space="preserve"> </w:t>
            </w:r>
            <w:r w:rsidRPr="00467305">
              <w:rPr>
                <w:rStyle w:val="Hyperlink"/>
                <w:noProof/>
              </w:rPr>
              <w:t>E</w:t>
            </w:r>
            <w:r w:rsidRPr="00467305">
              <w:rPr>
                <w:rStyle w:val="Hyperlink"/>
                <w:noProof/>
                <w:spacing w:val="57"/>
              </w:rPr>
              <w:t xml:space="preserve"> </w:t>
            </w:r>
            <w:r w:rsidRPr="00467305">
              <w:rPr>
                <w:rStyle w:val="Hyperlink"/>
                <w:noProof/>
              </w:rPr>
              <w:t>ATTUAZIONE</w:t>
            </w:r>
            <w:r w:rsidRPr="00467305">
              <w:rPr>
                <w:rStyle w:val="Hyperlink"/>
                <w:noProof/>
                <w:spacing w:val="57"/>
              </w:rPr>
              <w:t xml:space="preserve"> </w:t>
            </w:r>
            <w:r w:rsidRPr="00467305">
              <w:rPr>
                <w:rStyle w:val="Hyperlink"/>
                <w:noProof/>
              </w:rPr>
              <w:t>DEI</w:t>
            </w:r>
            <w:r w:rsidRPr="00467305">
              <w:rPr>
                <w:rStyle w:val="Hyperlink"/>
                <w:noProof/>
                <w:spacing w:val="-1"/>
              </w:rPr>
              <w:t xml:space="preserve"> </w:t>
            </w:r>
            <w:r w:rsidRPr="00467305">
              <w:rPr>
                <w:rStyle w:val="Hyperlink"/>
                <w:noProof/>
              </w:rPr>
              <w:t>PROGETTI</w:t>
            </w:r>
            <w:r>
              <w:rPr>
                <w:noProof/>
                <w:webHidden/>
              </w:rPr>
              <w:tab/>
            </w:r>
            <w:r>
              <w:rPr>
                <w:noProof/>
                <w:webHidden/>
              </w:rPr>
              <w:fldChar w:fldCharType="begin"/>
            </w:r>
            <w:r>
              <w:rPr>
                <w:noProof/>
                <w:webHidden/>
              </w:rPr>
              <w:instrText xml:space="preserve"> PAGEREF _Toc239317962 \h </w:instrText>
            </w:r>
            <w:r>
              <w:rPr>
                <w:noProof/>
                <w:webHidden/>
              </w:rPr>
            </w:r>
            <w:r>
              <w:rPr>
                <w:noProof/>
                <w:webHidden/>
              </w:rPr>
              <w:fldChar w:fldCharType="separate"/>
            </w:r>
            <w:r>
              <w:rPr>
                <w:noProof/>
                <w:webHidden/>
              </w:rPr>
              <w:t>8</w:t>
            </w:r>
            <w:r>
              <w:rPr>
                <w:noProof/>
                <w:webHidden/>
              </w:rPr>
              <w:fldChar w:fldCharType="end"/>
            </w:r>
          </w:hyperlink>
        </w:p>
        <w:p w14:paraId="6D204A71" w14:textId="71F28FDE" w:rsidR="000F1600" w:rsidRDefault="000F1600">
          <w:pPr>
            <w:pStyle w:val="TOC1"/>
            <w:tabs>
              <w:tab w:val="right" w:leader="dot" w:pos="10200"/>
            </w:tabs>
            <w:rPr>
              <w:rFonts w:asciiTheme="minorHAnsi" w:eastAsiaTheme="minorEastAsia" w:hAnsiTheme="minorHAnsi" w:cstheme="minorBidi"/>
              <w:noProof/>
              <w:kern w:val="2"/>
              <w:sz w:val="24"/>
              <w:szCs w:val="24"/>
              <w:lang w:eastAsia="it-IT"/>
              <w14:ligatures w14:val="standardContextual"/>
            </w:rPr>
          </w:pPr>
          <w:hyperlink w:anchor="_Toc239317963" w:history="1">
            <w:r w:rsidRPr="00467305">
              <w:rPr>
                <w:rStyle w:val="Hyperlink"/>
                <w:noProof/>
              </w:rPr>
              <w:t>ART.14</w:t>
            </w:r>
            <w:r w:rsidRPr="00467305">
              <w:rPr>
                <w:rStyle w:val="Hyperlink"/>
                <w:noProof/>
                <w:spacing w:val="60"/>
              </w:rPr>
              <w:t xml:space="preserve"> </w:t>
            </w:r>
            <w:r w:rsidRPr="00467305">
              <w:rPr>
                <w:rStyle w:val="Hyperlink"/>
                <w:noProof/>
              </w:rPr>
              <w:t>CONTROLLI</w:t>
            </w:r>
            <w:r w:rsidRPr="00467305">
              <w:rPr>
                <w:rStyle w:val="Hyperlink"/>
                <w:noProof/>
                <w:spacing w:val="58"/>
              </w:rPr>
              <w:t xml:space="preserve"> </w:t>
            </w:r>
            <w:r w:rsidRPr="00467305">
              <w:rPr>
                <w:rStyle w:val="Hyperlink"/>
                <w:noProof/>
              </w:rPr>
              <w:t>E</w:t>
            </w:r>
            <w:r w:rsidRPr="00467305">
              <w:rPr>
                <w:rStyle w:val="Hyperlink"/>
                <w:noProof/>
                <w:spacing w:val="59"/>
              </w:rPr>
              <w:t xml:space="preserve"> </w:t>
            </w:r>
            <w:r w:rsidRPr="00467305">
              <w:rPr>
                <w:rStyle w:val="Hyperlink"/>
                <w:noProof/>
              </w:rPr>
              <w:t>ISPEZIONI</w:t>
            </w:r>
            <w:r>
              <w:rPr>
                <w:noProof/>
                <w:webHidden/>
              </w:rPr>
              <w:tab/>
            </w:r>
            <w:r>
              <w:rPr>
                <w:noProof/>
                <w:webHidden/>
              </w:rPr>
              <w:fldChar w:fldCharType="begin"/>
            </w:r>
            <w:r>
              <w:rPr>
                <w:noProof/>
                <w:webHidden/>
              </w:rPr>
              <w:instrText xml:space="preserve"> PAGEREF _Toc239317963 \h </w:instrText>
            </w:r>
            <w:r>
              <w:rPr>
                <w:noProof/>
                <w:webHidden/>
              </w:rPr>
            </w:r>
            <w:r>
              <w:rPr>
                <w:noProof/>
                <w:webHidden/>
              </w:rPr>
              <w:fldChar w:fldCharType="separate"/>
            </w:r>
            <w:r>
              <w:rPr>
                <w:noProof/>
                <w:webHidden/>
              </w:rPr>
              <w:t>9</w:t>
            </w:r>
            <w:r>
              <w:rPr>
                <w:noProof/>
                <w:webHidden/>
              </w:rPr>
              <w:fldChar w:fldCharType="end"/>
            </w:r>
          </w:hyperlink>
        </w:p>
        <w:p w14:paraId="0AD4B276" w14:textId="11D4FD81" w:rsidR="000F1600" w:rsidRDefault="000F1600">
          <w:pPr>
            <w:pStyle w:val="TOC1"/>
            <w:tabs>
              <w:tab w:val="right" w:leader="dot" w:pos="10200"/>
            </w:tabs>
            <w:rPr>
              <w:rFonts w:asciiTheme="minorHAnsi" w:eastAsiaTheme="minorEastAsia" w:hAnsiTheme="minorHAnsi" w:cstheme="minorBidi"/>
              <w:noProof/>
              <w:kern w:val="2"/>
              <w:sz w:val="24"/>
              <w:szCs w:val="24"/>
              <w:lang w:eastAsia="it-IT"/>
              <w14:ligatures w14:val="standardContextual"/>
            </w:rPr>
          </w:pPr>
          <w:hyperlink w:anchor="_Toc239317964" w:history="1">
            <w:r w:rsidRPr="00467305">
              <w:rPr>
                <w:rStyle w:val="Hyperlink"/>
                <w:noProof/>
              </w:rPr>
              <w:t>ART.</w:t>
            </w:r>
            <w:r w:rsidRPr="00467305">
              <w:rPr>
                <w:rStyle w:val="Hyperlink"/>
                <w:noProof/>
                <w:spacing w:val="-2"/>
              </w:rPr>
              <w:t xml:space="preserve"> </w:t>
            </w:r>
            <w:r w:rsidRPr="00467305">
              <w:rPr>
                <w:rStyle w:val="Hyperlink"/>
                <w:noProof/>
              </w:rPr>
              <w:t>15</w:t>
            </w:r>
            <w:r w:rsidRPr="00467305">
              <w:rPr>
                <w:rStyle w:val="Hyperlink"/>
                <w:noProof/>
                <w:spacing w:val="-2"/>
              </w:rPr>
              <w:t xml:space="preserve"> </w:t>
            </w:r>
            <w:r w:rsidRPr="00467305">
              <w:rPr>
                <w:rStyle w:val="Hyperlink"/>
                <w:noProof/>
              </w:rPr>
              <w:t>DISPOSIZIONI</w:t>
            </w:r>
            <w:r w:rsidRPr="00467305">
              <w:rPr>
                <w:rStyle w:val="Hyperlink"/>
                <w:noProof/>
                <w:spacing w:val="-3"/>
              </w:rPr>
              <w:t xml:space="preserve"> </w:t>
            </w:r>
            <w:r w:rsidRPr="00467305">
              <w:rPr>
                <w:rStyle w:val="Hyperlink"/>
                <w:noProof/>
              </w:rPr>
              <w:t>GENERALI</w:t>
            </w:r>
            <w:r w:rsidRPr="00467305">
              <w:rPr>
                <w:rStyle w:val="Hyperlink"/>
                <w:noProof/>
                <w:spacing w:val="-2"/>
              </w:rPr>
              <w:t xml:space="preserve"> </w:t>
            </w:r>
            <w:r w:rsidRPr="00467305">
              <w:rPr>
                <w:rStyle w:val="Hyperlink"/>
                <w:noProof/>
              </w:rPr>
              <w:t>E</w:t>
            </w:r>
            <w:r w:rsidRPr="00467305">
              <w:rPr>
                <w:rStyle w:val="Hyperlink"/>
                <w:noProof/>
                <w:spacing w:val="-2"/>
              </w:rPr>
              <w:t xml:space="preserve"> </w:t>
            </w:r>
            <w:r w:rsidRPr="00467305">
              <w:rPr>
                <w:rStyle w:val="Hyperlink"/>
                <w:noProof/>
              </w:rPr>
              <w:t>REVOCA</w:t>
            </w:r>
            <w:r w:rsidRPr="00467305">
              <w:rPr>
                <w:rStyle w:val="Hyperlink"/>
                <w:noProof/>
                <w:spacing w:val="-7"/>
              </w:rPr>
              <w:t xml:space="preserve"> </w:t>
            </w:r>
            <w:r w:rsidRPr="00467305">
              <w:rPr>
                <w:rStyle w:val="Hyperlink"/>
                <w:noProof/>
              </w:rPr>
              <w:t>DEL</w:t>
            </w:r>
            <w:r w:rsidRPr="00467305">
              <w:rPr>
                <w:rStyle w:val="Hyperlink"/>
                <w:noProof/>
                <w:spacing w:val="-3"/>
              </w:rPr>
              <w:t xml:space="preserve"> </w:t>
            </w:r>
            <w:r w:rsidRPr="00467305">
              <w:rPr>
                <w:rStyle w:val="Hyperlink"/>
                <w:noProof/>
              </w:rPr>
              <w:t>CONTRIBUTO</w:t>
            </w:r>
            <w:r>
              <w:rPr>
                <w:noProof/>
                <w:webHidden/>
              </w:rPr>
              <w:tab/>
            </w:r>
            <w:r>
              <w:rPr>
                <w:noProof/>
                <w:webHidden/>
              </w:rPr>
              <w:fldChar w:fldCharType="begin"/>
            </w:r>
            <w:r>
              <w:rPr>
                <w:noProof/>
                <w:webHidden/>
              </w:rPr>
              <w:instrText xml:space="preserve"> PAGEREF _Toc239317964 \h </w:instrText>
            </w:r>
            <w:r>
              <w:rPr>
                <w:noProof/>
                <w:webHidden/>
              </w:rPr>
            </w:r>
            <w:r>
              <w:rPr>
                <w:noProof/>
                <w:webHidden/>
              </w:rPr>
              <w:fldChar w:fldCharType="separate"/>
            </w:r>
            <w:r>
              <w:rPr>
                <w:noProof/>
                <w:webHidden/>
              </w:rPr>
              <w:t>9</w:t>
            </w:r>
            <w:r>
              <w:rPr>
                <w:noProof/>
                <w:webHidden/>
              </w:rPr>
              <w:fldChar w:fldCharType="end"/>
            </w:r>
          </w:hyperlink>
        </w:p>
        <w:p w14:paraId="1CCF1171" w14:textId="3A5D835B" w:rsidR="000F1600" w:rsidRDefault="000F1600">
          <w:pPr>
            <w:pStyle w:val="TOC1"/>
            <w:tabs>
              <w:tab w:val="right" w:leader="dot" w:pos="10200"/>
            </w:tabs>
            <w:rPr>
              <w:rFonts w:asciiTheme="minorHAnsi" w:eastAsiaTheme="minorEastAsia" w:hAnsiTheme="minorHAnsi" w:cstheme="minorBidi"/>
              <w:noProof/>
              <w:kern w:val="2"/>
              <w:sz w:val="24"/>
              <w:szCs w:val="24"/>
              <w:lang w:eastAsia="it-IT"/>
              <w14:ligatures w14:val="standardContextual"/>
            </w:rPr>
          </w:pPr>
          <w:hyperlink w:anchor="_Toc239317965" w:history="1">
            <w:r w:rsidRPr="00467305">
              <w:rPr>
                <w:rStyle w:val="Hyperlink"/>
                <w:noProof/>
              </w:rPr>
              <w:t>ART.</w:t>
            </w:r>
            <w:r w:rsidRPr="00467305">
              <w:rPr>
                <w:rStyle w:val="Hyperlink"/>
                <w:noProof/>
                <w:spacing w:val="-1"/>
              </w:rPr>
              <w:t xml:space="preserve"> </w:t>
            </w:r>
            <w:r w:rsidRPr="00467305">
              <w:rPr>
                <w:rStyle w:val="Hyperlink"/>
                <w:noProof/>
              </w:rPr>
              <w:t>16</w:t>
            </w:r>
            <w:r w:rsidRPr="00467305">
              <w:rPr>
                <w:rStyle w:val="Hyperlink"/>
                <w:noProof/>
                <w:spacing w:val="58"/>
              </w:rPr>
              <w:t xml:space="preserve"> </w:t>
            </w:r>
            <w:r w:rsidRPr="00467305">
              <w:rPr>
                <w:rStyle w:val="Hyperlink"/>
                <w:noProof/>
              </w:rPr>
              <w:t>TRATTAMENTO</w:t>
            </w:r>
            <w:r w:rsidRPr="00467305">
              <w:rPr>
                <w:rStyle w:val="Hyperlink"/>
                <w:noProof/>
                <w:spacing w:val="-1"/>
              </w:rPr>
              <w:t xml:space="preserve"> </w:t>
            </w:r>
            <w:r w:rsidRPr="00467305">
              <w:rPr>
                <w:rStyle w:val="Hyperlink"/>
                <w:noProof/>
              </w:rPr>
              <w:t>DEI</w:t>
            </w:r>
            <w:r w:rsidRPr="00467305">
              <w:rPr>
                <w:rStyle w:val="Hyperlink"/>
                <w:noProof/>
                <w:spacing w:val="-3"/>
              </w:rPr>
              <w:t xml:space="preserve"> </w:t>
            </w:r>
            <w:r w:rsidRPr="00467305">
              <w:rPr>
                <w:rStyle w:val="Hyperlink"/>
                <w:noProof/>
              </w:rPr>
              <w:t>DATI PERSONALI</w:t>
            </w:r>
            <w:r>
              <w:rPr>
                <w:noProof/>
                <w:webHidden/>
              </w:rPr>
              <w:tab/>
            </w:r>
            <w:r>
              <w:rPr>
                <w:noProof/>
                <w:webHidden/>
              </w:rPr>
              <w:fldChar w:fldCharType="begin"/>
            </w:r>
            <w:r>
              <w:rPr>
                <w:noProof/>
                <w:webHidden/>
              </w:rPr>
              <w:instrText xml:space="preserve"> PAGEREF _Toc239317965 \h </w:instrText>
            </w:r>
            <w:r>
              <w:rPr>
                <w:noProof/>
                <w:webHidden/>
              </w:rPr>
            </w:r>
            <w:r>
              <w:rPr>
                <w:noProof/>
                <w:webHidden/>
              </w:rPr>
              <w:fldChar w:fldCharType="separate"/>
            </w:r>
            <w:r>
              <w:rPr>
                <w:noProof/>
                <w:webHidden/>
              </w:rPr>
              <w:t>9</w:t>
            </w:r>
            <w:r>
              <w:rPr>
                <w:noProof/>
                <w:webHidden/>
              </w:rPr>
              <w:fldChar w:fldCharType="end"/>
            </w:r>
          </w:hyperlink>
        </w:p>
        <w:p w14:paraId="4EDCD4D9" w14:textId="7AC8323A" w:rsidR="000F1600" w:rsidRDefault="000F1600">
          <w:pPr>
            <w:pStyle w:val="TOC1"/>
            <w:tabs>
              <w:tab w:val="right" w:leader="dot" w:pos="10200"/>
            </w:tabs>
            <w:rPr>
              <w:rFonts w:asciiTheme="minorHAnsi" w:eastAsiaTheme="minorEastAsia" w:hAnsiTheme="minorHAnsi" w:cstheme="minorBidi"/>
              <w:noProof/>
              <w:kern w:val="2"/>
              <w:sz w:val="24"/>
              <w:szCs w:val="24"/>
              <w:lang w:eastAsia="it-IT"/>
              <w14:ligatures w14:val="standardContextual"/>
            </w:rPr>
          </w:pPr>
          <w:hyperlink w:anchor="_Toc239317966" w:history="1">
            <w:r w:rsidRPr="00467305">
              <w:rPr>
                <w:rStyle w:val="Hyperlink"/>
                <w:noProof/>
              </w:rPr>
              <w:t>ART.</w:t>
            </w:r>
            <w:r w:rsidRPr="00467305">
              <w:rPr>
                <w:rStyle w:val="Hyperlink"/>
                <w:noProof/>
                <w:spacing w:val="-3"/>
              </w:rPr>
              <w:t xml:space="preserve"> </w:t>
            </w:r>
            <w:r w:rsidRPr="00467305">
              <w:rPr>
                <w:rStyle w:val="Hyperlink"/>
                <w:noProof/>
              </w:rPr>
              <w:t>17</w:t>
            </w:r>
            <w:r w:rsidRPr="00467305">
              <w:rPr>
                <w:rStyle w:val="Hyperlink"/>
                <w:noProof/>
                <w:spacing w:val="-3"/>
              </w:rPr>
              <w:t xml:space="preserve"> </w:t>
            </w:r>
            <w:r w:rsidRPr="00467305">
              <w:rPr>
                <w:rStyle w:val="Hyperlink"/>
                <w:noProof/>
              </w:rPr>
              <w:t>INFORMAZIONI</w:t>
            </w:r>
            <w:r w:rsidRPr="00467305">
              <w:rPr>
                <w:rStyle w:val="Hyperlink"/>
                <w:noProof/>
                <w:spacing w:val="-1"/>
              </w:rPr>
              <w:t xml:space="preserve"> </w:t>
            </w:r>
            <w:r w:rsidRPr="00467305">
              <w:rPr>
                <w:rStyle w:val="Hyperlink"/>
                <w:noProof/>
              </w:rPr>
              <w:t>E</w:t>
            </w:r>
            <w:r w:rsidRPr="00467305">
              <w:rPr>
                <w:rStyle w:val="Hyperlink"/>
                <w:noProof/>
                <w:spacing w:val="-3"/>
              </w:rPr>
              <w:t xml:space="preserve"> </w:t>
            </w:r>
            <w:r w:rsidRPr="00467305">
              <w:rPr>
                <w:rStyle w:val="Hyperlink"/>
                <w:noProof/>
              </w:rPr>
              <w:t>CONTATTI</w:t>
            </w:r>
            <w:r>
              <w:rPr>
                <w:noProof/>
                <w:webHidden/>
              </w:rPr>
              <w:tab/>
            </w:r>
            <w:r>
              <w:rPr>
                <w:noProof/>
                <w:webHidden/>
              </w:rPr>
              <w:fldChar w:fldCharType="begin"/>
            </w:r>
            <w:r>
              <w:rPr>
                <w:noProof/>
                <w:webHidden/>
              </w:rPr>
              <w:instrText xml:space="preserve"> PAGEREF _Toc239317966 \h </w:instrText>
            </w:r>
            <w:r>
              <w:rPr>
                <w:noProof/>
                <w:webHidden/>
              </w:rPr>
            </w:r>
            <w:r>
              <w:rPr>
                <w:noProof/>
                <w:webHidden/>
              </w:rPr>
              <w:fldChar w:fldCharType="separate"/>
            </w:r>
            <w:r>
              <w:rPr>
                <w:noProof/>
                <w:webHidden/>
              </w:rPr>
              <w:t>9</w:t>
            </w:r>
            <w:r>
              <w:rPr>
                <w:noProof/>
                <w:webHidden/>
              </w:rPr>
              <w:fldChar w:fldCharType="end"/>
            </w:r>
          </w:hyperlink>
        </w:p>
        <w:p w14:paraId="08DE5689" w14:textId="2BAB65F0" w:rsidR="000F1600" w:rsidRDefault="000F1600">
          <w:pPr>
            <w:pStyle w:val="TOC1"/>
            <w:tabs>
              <w:tab w:val="right" w:leader="dot" w:pos="10200"/>
            </w:tabs>
            <w:rPr>
              <w:rFonts w:asciiTheme="minorHAnsi" w:eastAsiaTheme="minorEastAsia" w:hAnsiTheme="minorHAnsi" w:cstheme="minorBidi"/>
              <w:noProof/>
              <w:kern w:val="2"/>
              <w:sz w:val="24"/>
              <w:szCs w:val="24"/>
              <w:lang w:eastAsia="it-IT"/>
              <w14:ligatures w14:val="standardContextual"/>
            </w:rPr>
          </w:pPr>
          <w:hyperlink w:anchor="_Toc239317967" w:history="1">
            <w:r w:rsidRPr="00467305">
              <w:rPr>
                <w:rStyle w:val="Hyperlink"/>
                <w:noProof/>
              </w:rPr>
              <w:t>ART.</w:t>
            </w:r>
            <w:r w:rsidRPr="00467305">
              <w:rPr>
                <w:rStyle w:val="Hyperlink"/>
                <w:noProof/>
                <w:spacing w:val="-2"/>
              </w:rPr>
              <w:t xml:space="preserve"> </w:t>
            </w:r>
            <w:r w:rsidRPr="00467305">
              <w:rPr>
                <w:rStyle w:val="Hyperlink"/>
                <w:noProof/>
              </w:rPr>
              <w:t>18</w:t>
            </w:r>
            <w:r w:rsidRPr="00467305">
              <w:rPr>
                <w:rStyle w:val="Hyperlink"/>
                <w:noProof/>
                <w:spacing w:val="58"/>
              </w:rPr>
              <w:t xml:space="preserve"> </w:t>
            </w:r>
            <w:r w:rsidRPr="00467305">
              <w:rPr>
                <w:rStyle w:val="Hyperlink"/>
                <w:noProof/>
              </w:rPr>
              <w:t>CLAUSOLE</w:t>
            </w:r>
            <w:r w:rsidRPr="00467305">
              <w:rPr>
                <w:rStyle w:val="Hyperlink"/>
                <w:noProof/>
                <w:spacing w:val="-4"/>
              </w:rPr>
              <w:t xml:space="preserve"> </w:t>
            </w:r>
            <w:r w:rsidRPr="00467305">
              <w:rPr>
                <w:rStyle w:val="Hyperlink"/>
                <w:noProof/>
              </w:rPr>
              <w:t>FINALI</w:t>
            </w:r>
            <w:r>
              <w:rPr>
                <w:noProof/>
                <w:webHidden/>
              </w:rPr>
              <w:tab/>
            </w:r>
            <w:r>
              <w:rPr>
                <w:noProof/>
                <w:webHidden/>
              </w:rPr>
              <w:fldChar w:fldCharType="begin"/>
            </w:r>
            <w:r>
              <w:rPr>
                <w:noProof/>
                <w:webHidden/>
              </w:rPr>
              <w:instrText xml:space="preserve"> PAGEREF _Toc239317967 \h </w:instrText>
            </w:r>
            <w:r>
              <w:rPr>
                <w:noProof/>
                <w:webHidden/>
              </w:rPr>
            </w:r>
            <w:r>
              <w:rPr>
                <w:noProof/>
                <w:webHidden/>
              </w:rPr>
              <w:fldChar w:fldCharType="separate"/>
            </w:r>
            <w:r>
              <w:rPr>
                <w:noProof/>
                <w:webHidden/>
              </w:rPr>
              <w:t>10</w:t>
            </w:r>
            <w:r>
              <w:rPr>
                <w:noProof/>
                <w:webHidden/>
              </w:rPr>
              <w:fldChar w:fldCharType="end"/>
            </w:r>
          </w:hyperlink>
        </w:p>
        <w:p w14:paraId="2333F2A1" w14:textId="54AA871B" w:rsidR="00B04ED0" w:rsidRPr="000F1600" w:rsidRDefault="00B04ED0">
          <w:r w:rsidRPr="000F1600">
            <w:rPr>
              <w:b/>
              <w:bCs/>
            </w:rPr>
            <w:fldChar w:fldCharType="end"/>
          </w:r>
        </w:p>
      </w:sdtContent>
    </w:sdt>
    <w:p w14:paraId="5DBB358A" w14:textId="77777777" w:rsidR="005076E1" w:rsidRPr="000F1600" w:rsidRDefault="005076E1">
      <w:pPr>
        <w:rPr>
          <w:rFonts w:ascii="Arial" w:hAnsi="Arial" w:cs="Arial"/>
        </w:rPr>
        <w:sectPr w:rsidR="005076E1" w:rsidRPr="000F1600">
          <w:pgSz w:w="11910" w:h="16840"/>
          <w:pgMar w:top="1580" w:right="900" w:bottom="1180" w:left="800" w:header="0" w:footer="994" w:gutter="0"/>
          <w:cols w:space="720"/>
        </w:sectPr>
      </w:pPr>
    </w:p>
    <w:p w14:paraId="7201C7C5" w14:textId="3D6B34E6" w:rsidR="005076E1" w:rsidRPr="000F1600" w:rsidRDefault="00EA1D99" w:rsidP="00302C88">
      <w:pPr>
        <w:pStyle w:val="Heading1"/>
        <w:spacing w:before="81"/>
        <w:ind w:left="215"/>
        <w:jc w:val="both"/>
      </w:pPr>
      <w:bookmarkStart w:id="1" w:name="_Toc239317950"/>
      <w:r w:rsidRPr="000F1600">
        <w:lastRenderedPageBreak/>
        <w:t>ART.</w:t>
      </w:r>
      <w:r w:rsidRPr="000F1600">
        <w:rPr>
          <w:spacing w:val="-1"/>
        </w:rPr>
        <w:t xml:space="preserve"> </w:t>
      </w:r>
      <w:r w:rsidRPr="000F1600">
        <w:t>1</w:t>
      </w:r>
      <w:r w:rsidRPr="000F1600">
        <w:rPr>
          <w:spacing w:val="-2"/>
        </w:rPr>
        <w:t xml:space="preserve"> </w:t>
      </w:r>
      <w:r w:rsidRPr="000F1600">
        <w:t>FINALITÀ</w:t>
      </w:r>
      <w:r w:rsidRPr="000F1600">
        <w:rPr>
          <w:spacing w:val="-6"/>
        </w:rPr>
        <w:t xml:space="preserve"> </w:t>
      </w:r>
      <w:r w:rsidRPr="000F1600">
        <w:t>E</w:t>
      </w:r>
      <w:r w:rsidRPr="000F1600">
        <w:rPr>
          <w:spacing w:val="-2"/>
        </w:rPr>
        <w:t xml:space="preserve"> </w:t>
      </w:r>
      <w:r w:rsidRPr="000F1600">
        <w:t>OGGETT</w:t>
      </w:r>
      <w:r w:rsidR="00394758" w:rsidRPr="000F1600">
        <w:t>O</w:t>
      </w:r>
      <w:bookmarkEnd w:id="1"/>
    </w:p>
    <w:p w14:paraId="4959CC33" w14:textId="77777777" w:rsidR="005076E1" w:rsidRPr="000F1600" w:rsidRDefault="005076E1" w:rsidP="00302C88">
      <w:pPr>
        <w:pStyle w:val="BodyText"/>
        <w:spacing w:before="10"/>
        <w:jc w:val="both"/>
        <w:rPr>
          <w:rFonts w:ascii="Arial" w:hAnsi="Arial" w:cs="Arial"/>
          <w:b/>
        </w:rPr>
      </w:pPr>
    </w:p>
    <w:p w14:paraId="14FB8F48" w14:textId="1CC3091A" w:rsidR="005076E1" w:rsidRPr="000F1600" w:rsidRDefault="00EA1D99" w:rsidP="001E3806">
      <w:pPr>
        <w:pStyle w:val="ListParagraph"/>
        <w:numPr>
          <w:ilvl w:val="0"/>
          <w:numId w:val="17"/>
        </w:numPr>
        <w:tabs>
          <w:tab w:val="left" w:pos="936"/>
        </w:tabs>
        <w:ind w:left="930" w:hanging="357"/>
        <w:rPr>
          <w:rFonts w:ascii="Arial" w:hAnsi="Arial" w:cs="Arial"/>
          <w:spacing w:val="-4"/>
        </w:rPr>
      </w:pPr>
      <w:r w:rsidRPr="000F1600">
        <w:rPr>
          <w:rFonts w:ascii="Arial" w:hAnsi="Arial" w:cs="Arial"/>
          <w:spacing w:val="-4"/>
        </w:rPr>
        <w:t xml:space="preserve">Con la Legge di stabilità 2020, la Regione Campania autorizza il sostegno degli interventi </w:t>
      </w:r>
      <w:r w:rsidR="000C2194" w:rsidRPr="000F1600">
        <w:rPr>
          <w:rFonts w:ascii="Arial" w:hAnsi="Arial" w:cs="Arial"/>
          <w:spacing w:val="-4"/>
        </w:rPr>
        <w:t>per valorizzare i</w:t>
      </w:r>
      <w:r w:rsidRPr="000F1600">
        <w:rPr>
          <w:rFonts w:ascii="Arial" w:hAnsi="Arial" w:cs="Arial"/>
          <w:spacing w:val="-4"/>
        </w:rPr>
        <w:t xml:space="preserve"> monumenti regionali nonché per assicurare una migliore sicurezza urbana (art. 1 c.11 L.R. 27/19) istituendo uno specifico fondo, volto a finanziare iniziative degli enti locali e degli enti gestori di beni monumentali diretti a garantire un’adeguata illuminazione </w:t>
      </w:r>
      <w:r w:rsidR="00302C88" w:rsidRPr="000F1600">
        <w:rPr>
          <w:rFonts w:ascii="Arial" w:hAnsi="Arial" w:cs="Arial"/>
          <w:spacing w:val="-4"/>
        </w:rPr>
        <w:t>ai monumenti;</w:t>
      </w:r>
    </w:p>
    <w:p w14:paraId="44F49525" w14:textId="77777777" w:rsidR="00F50800" w:rsidRPr="000F1600" w:rsidRDefault="00F50800" w:rsidP="00F50800">
      <w:pPr>
        <w:pStyle w:val="ListParagraph"/>
        <w:tabs>
          <w:tab w:val="left" w:pos="936"/>
        </w:tabs>
        <w:ind w:left="935" w:right="458" w:firstLine="0"/>
        <w:rPr>
          <w:rFonts w:ascii="Arial" w:hAnsi="Arial" w:cs="Arial"/>
        </w:rPr>
      </w:pPr>
    </w:p>
    <w:p w14:paraId="729CA4D3" w14:textId="298A5F32" w:rsidR="005076E1" w:rsidRPr="000F1600" w:rsidRDefault="00EA1D99" w:rsidP="00A938C7">
      <w:pPr>
        <w:pStyle w:val="ListParagraph"/>
        <w:numPr>
          <w:ilvl w:val="0"/>
          <w:numId w:val="17"/>
        </w:numPr>
        <w:tabs>
          <w:tab w:val="left" w:pos="936"/>
        </w:tabs>
        <w:spacing w:before="1"/>
        <w:ind w:left="930" w:hanging="357"/>
        <w:rPr>
          <w:rFonts w:ascii="Arial" w:hAnsi="Arial" w:cs="Arial"/>
        </w:rPr>
      </w:pPr>
      <w:r w:rsidRPr="000F1600">
        <w:rPr>
          <w:rFonts w:ascii="Arial" w:hAnsi="Arial" w:cs="Arial"/>
        </w:rPr>
        <w:t>Con questo Avviso Pubblico, la Regione intende, pertanto, acquisire proposte progettuali</w:t>
      </w:r>
      <w:r w:rsidRPr="000F1600">
        <w:rPr>
          <w:rFonts w:ascii="Arial" w:hAnsi="Arial" w:cs="Arial"/>
          <w:spacing w:val="1"/>
        </w:rPr>
        <w:t xml:space="preserve"> </w:t>
      </w:r>
      <w:r w:rsidRPr="000F1600">
        <w:rPr>
          <w:rFonts w:ascii="Arial" w:hAnsi="Arial" w:cs="Arial"/>
        </w:rPr>
        <w:t>finalizzate alla valorizzazione</w:t>
      </w:r>
      <w:r w:rsidRPr="000F1600">
        <w:rPr>
          <w:rFonts w:ascii="Arial" w:hAnsi="Arial" w:cs="Arial"/>
          <w:spacing w:val="1"/>
        </w:rPr>
        <w:t xml:space="preserve"> </w:t>
      </w:r>
      <w:r w:rsidRPr="000F1600">
        <w:rPr>
          <w:rFonts w:ascii="Arial" w:hAnsi="Arial" w:cs="Arial"/>
        </w:rPr>
        <w:t>del territorio e dei suoi molteplici beni culturali utilizzando</w:t>
      </w:r>
      <w:r w:rsidRPr="000F1600">
        <w:rPr>
          <w:rFonts w:ascii="Arial" w:hAnsi="Arial" w:cs="Arial"/>
          <w:spacing w:val="1"/>
        </w:rPr>
        <w:t xml:space="preserve"> </w:t>
      </w:r>
      <w:r w:rsidRPr="000F1600">
        <w:rPr>
          <w:rFonts w:ascii="Arial" w:hAnsi="Arial" w:cs="Arial"/>
          <w:i/>
        </w:rPr>
        <w:t xml:space="preserve">“l’illuminazione” </w:t>
      </w:r>
      <w:r w:rsidRPr="000F1600">
        <w:rPr>
          <w:rFonts w:ascii="Arial" w:hAnsi="Arial" w:cs="Arial"/>
        </w:rPr>
        <w:t>come</w:t>
      </w:r>
      <w:r w:rsidRPr="000F1600">
        <w:rPr>
          <w:rFonts w:ascii="Arial" w:hAnsi="Arial" w:cs="Arial"/>
          <w:spacing w:val="1"/>
        </w:rPr>
        <w:t xml:space="preserve"> </w:t>
      </w:r>
      <w:r w:rsidRPr="000F1600">
        <w:rPr>
          <w:rFonts w:ascii="Arial" w:hAnsi="Arial" w:cs="Arial"/>
        </w:rPr>
        <w:t>volano per</w:t>
      </w:r>
      <w:r w:rsidRPr="000F1600">
        <w:rPr>
          <w:rFonts w:ascii="Arial" w:hAnsi="Arial" w:cs="Arial"/>
          <w:spacing w:val="1"/>
        </w:rPr>
        <w:t xml:space="preserve"> </w:t>
      </w:r>
      <w:r w:rsidRPr="000F1600">
        <w:rPr>
          <w:rFonts w:ascii="Arial" w:hAnsi="Arial" w:cs="Arial"/>
        </w:rPr>
        <w:t>fare emergere e raccontare</w:t>
      </w:r>
      <w:r w:rsidRPr="000F1600">
        <w:rPr>
          <w:rFonts w:ascii="Arial" w:hAnsi="Arial" w:cs="Arial"/>
          <w:spacing w:val="1"/>
        </w:rPr>
        <w:t xml:space="preserve"> </w:t>
      </w:r>
      <w:r w:rsidRPr="000F1600">
        <w:rPr>
          <w:rFonts w:ascii="Arial" w:hAnsi="Arial" w:cs="Arial"/>
        </w:rPr>
        <w:t>i luoghi e i propri</w:t>
      </w:r>
      <w:r w:rsidRPr="000F1600">
        <w:rPr>
          <w:rFonts w:ascii="Arial" w:hAnsi="Arial" w:cs="Arial"/>
          <w:spacing w:val="1"/>
        </w:rPr>
        <w:t xml:space="preserve"> </w:t>
      </w:r>
      <w:r w:rsidRPr="000F1600">
        <w:rPr>
          <w:rFonts w:ascii="Arial" w:hAnsi="Arial" w:cs="Arial"/>
          <w:spacing w:val="-1"/>
        </w:rPr>
        <w:t>monumenti.</w:t>
      </w:r>
      <w:r w:rsidRPr="000F1600">
        <w:rPr>
          <w:rFonts w:ascii="Arial" w:hAnsi="Arial" w:cs="Arial"/>
          <w:spacing w:val="-15"/>
        </w:rPr>
        <w:t xml:space="preserve"> </w:t>
      </w:r>
      <w:r w:rsidRPr="000F1600">
        <w:rPr>
          <w:rFonts w:ascii="Arial" w:hAnsi="Arial" w:cs="Arial"/>
          <w:spacing w:val="-1"/>
        </w:rPr>
        <w:t>In</w:t>
      </w:r>
      <w:r w:rsidRPr="000F1600">
        <w:rPr>
          <w:rFonts w:ascii="Arial" w:hAnsi="Arial" w:cs="Arial"/>
          <w:spacing w:val="-13"/>
        </w:rPr>
        <w:t xml:space="preserve"> </w:t>
      </w:r>
      <w:r w:rsidRPr="000F1600">
        <w:rPr>
          <w:rFonts w:ascii="Arial" w:hAnsi="Arial" w:cs="Arial"/>
          <w:spacing w:val="-1"/>
        </w:rPr>
        <w:t>particolare,</w:t>
      </w:r>
      <w:r w:rsidRPr="000F1600">
        <w:rPr>
          <w:rFonts w:ascii="Arial" w:hAnsi="Arial" w:cs="Arial"/>
          <w:spacing w:val="-12"/>
        </w:rPr>
        <w:t xml:space="preserve"> </w:t>
      </w:r>
      <w:r w:rsidRPr="000F1600">
        <w:rPr>
          <w:rFonts w:ascii="Arial" w:hAnsi="Arial" w:cs="Arial"/>
          <w:spacing w:val="-1"/>
        </w:rPr>
        <w:t>si</w:t>
      </w:r>
      <w:r w:rsidRPr="000F1600">
        <w:rPr>
          <w:rFonts w:ascii="Arial" w:hAnsi="Arial" w:cs="Arial"/>
          <w:spacing w:val="-15"/>
        </w:rPr>
        <w:t xml:space="preserve"> </w:t>
      </w:r>
      <w:r w:rsidRPr="000F1600">
        <w:rPr>
          <w:rFonts w:ascii="Arial" w:hAnsi="Arial" w:cs="Arial"/>
          <w:spacing w:val="-1"/>
        </w:rPr>
        <w:t>intende</w:t>
      </w:r>
      <w:r w:rsidRPr="000F1600">
        <w:rPr>
          <w:rFonts w:ascii="Arial" w:hAnsi="Arial" w:cs="Arial"/>
          <w:spacing w:val="-16"/>
        </w:rPr>
        <w:t xml:space="preserve"> </w:t>
      </w:r>
      <w:r w:rsidRPr="000F1600">
        <w:rPr>
          <w:rFonts w:ascii="Arial" w:hAnsi="Arial" w:cs="Arial"/>
          <w:spacing w:val="-1"/>
        </w:rPr>
        <w:t>sostenere,</w:t>
      </w:r>
      <w:r w:rsidRPr="000F1600">
        <w:rPr>
          <w:rFonts w:ascii="Arial" w:hAnsi="Arial" w:cs="Arial"/>
          <w:spacing w:val="-12"/>
        </w:rPr>
        <w:t xml:space="preserve"> </w:t>
      </w:r>
      <w:r w:rsidRPr="000F1600">
        <w:rPr>
          <w:rFonts w:ascii="Arial" w:hAnsi="Arial" w:cs="Arial"/>
          <w:spacing w:val="-1"/>
        </w:rPr>
        <w:t>attraverso</w:t>
      </w:r>
      <w:r w:rsidRPr="000F1600">
        <w:rPr>
          <w:rFonts w:ascii="Arial" w:hAnsi="Arial" w:cs="Arial"/>
          <w:spacing w:val="-13"/>
        </w:rPr>
        <w:t xml:space="preserve"> </w:t>
      </w:r>
      <w:r w:rsidRPr="000F1600">
        <w:rPr>
          <w:rFonts w:ascii="Arial" w:hAnsi="Arial" w:cs="Arial"/>
          <w:spacing w:val="-1"/>
        </w:rPr>
        <w:t>l’istituzione</w:t>
      </w:r>
      <w:r w:rsidRPr="000F1600">
        <w:rPr>
          <w:rFonts w:ascii="Arial" w:hAnsi="Arial" w:cs="Arial"/>
          <w:spacing w:val="-14"/>
        </w:rPr>
        <w:t xml:space="preserve"> </w:t>
      </w:r>
      <w:r w:rsidRPr="000F1600">
        <w:rPr>
          <w:rFonts w:ascii="Arial" w:hAnsi="Arial" w:cs="Arial"/>
        </w:rPr>
        <w:t>del</w:t>
      </w:r>
      <w:r w:rsidRPr="000F1600">
        <w:rPr>
          <w:rFonts w:ascii="Arial" w:hAnsi="Arial" w:cs="Arial"/>
          <w:spacing w:val="33"/>
        </w:rPr>
        <w:t xml:space="preserve"> </w:t>
      </w:r>
      <w:r w:rsidRPr="000F1600">
        <w:rPr>
          <w:rFonts w:ascii="Arial" w:hAnsi="Arial" w:cs="Arial"/>
        </w:rPr>
        <w:t>fondo</w:t>
      </w:r>
      <w:r w:rsidRPr="000F1600">
        <w:rPr>
          <w:rFonts w:ascii="Arial" w:hAnsi="Arial" w:cs="Arial"/>
          <w:spacing w:val="-13"/>
        </w:rPr>
        <w:t xml:space="preserve"> </w:t>
      </w:r>
      <w:r w:rsidRPr="000F1600">
        <w:rPr>
          <w:rFonts w:ascii="Arial" w:hAnsi="Arial" w:cs="Arial"/>
        </w:rPr>
        <w:t>a</w:t>
      </w:r>
      <w:r w:rsidRPr="000F1600">
        <w:rPr>
          <w:rFonts w:ascii="Arial" w:hAnsi="Arial" w:cs="Arial"/>
          <w:spacing w:val="-13"/>
        </w:rPr>
        <w:t xml:space="preserve"> </w:t>
      </w:r>
      <w:r w:rsidRPr="000F1600">
        <w:rPr>
          <w:rFonts w:ascii="Arial" w:hAnsi="Arial" w:cs="Arial"/>
        </w:rPr>
        <w:t>sportello,</w:t>
      </w:r>
      <w:r w:rsidRPr="000F1600">
        <w:rPr>
          <w:rFonts w:ascii="Arial" w:hAnsi="Arial" w:cs="Arial"/>
          <w:spacing w:val="1"/>
        </w:rPr>
        <w:t xml:space="preserve"> </w:t>
      </w:r>
      <w:r w:rsidRPr="000F1600">
        <w:rPr>
          <w:rFonts w:ascii="Arial" w:hAnsi="Arial" w:cs="Arial"/>
        </w:rPr>
        <w:t>gli interventi di illuminazione e valorizzazione artistica dei beni monumentali improntati al</w:t>
      </w:r>
      <w:r w:rsidRPr="000F1600">
        <w:rPr>
          <w:rFonts w:ascii="Arial" w:hAnsi="Arial" w:cs="Arial"/>
          <w:spacing w:val="1"/>
        </w:rPr>
        <w:t xml:space="preserve"> </w:t>
      </w:r>
      <w:r w:rsidRPr="000F1600">
        <w:rPr>
          <w:rFonts w:ascii="Arial" w:hAnsi="Arial" w:cs="Arial"/>
        </w:rPr>
        <w:t>risparmio,</w:t>
      </w:r>
      <w:r w:rsidRPr="000F1600">
        <w:rPr>
          <w:rFonts w:ascii="Arial" w:hAnsi="Arial" w:cs="Arial"/>
          <w:spacing w:val="1"/>
        </w:rPr>
        <w:t xml:space="preserve"> </w:t>
      </w:r>
      <w:r w:rsidRPr="000F1600">
        <w:rPr>
          <w:rFonts w:ascii="Arial" w:hAnsi="Arial" w:cs="Arial"/>
        </w:rPr>
        <w:t>all'efficienza</w:t>
      </w:r>
      <w:r w:rsidRPr="000F1600">
        <w:rPr>
          <w:rFonts w:ascii="Arial" w:hAnsi="Arial" w:cs="Arial"/>
          <w:spacing w:val="-1"/>
        </w:rPr>
        <w:t xml:space="preserve"> </w:t>
      </w:r>
      <w:r w:rsidRPr="000F1600">
        <w:rPr>
          <w:rFonts w:ascii="Arial" w:hAnsi="Arial" w:cs="Arial"/>
        </w:rPr>
        <w:t>energetica e</w:t>
      </w:r>
      <w:r w:rsidRPr="000F1600">
        <w:rPr>
          <w:rFonts w:ascii="Arial" w:hAnsi="Arial" w:cs="Arial"/>
          <w:spacing w:val="-3"/>
        </w:rPr>
        <w:t xml:space="preserve"> </w:t>
      </w:r>
      <w:r w:rsidRPr="000F1600">
        <w:rPr>
          <w:rFonts w:ascii="Arial" w:hAnsi="Arial" w:cs="Arial"/>
        </w:rPr>
        <w:t>alla sostenibilità</w:t>
      </w:r>
      <w:r w:rsidRPr="000F1600">
        <w:rPr>
          <w:rFonts w:ascii="Arial" w:hAnsi="Arial" w:cs="Arial"/>
          <w:spacing w:val="-1"/>
        </w:rPr>
        <w:t xml:space="preserve"> </w:t>
      </w:r>
      <w:r w:rsidRPr="000F1600">
        <w:rPr>
          <w:rFonts w:ascii="Arial" w:hAnsi="Arial" w:cs="Arial"/>
        </w:rPr>
        <w:t xml:space="preserve">dei </w:t>
      </w:r>
      <w:r w:rsidR="000C2194" w:rsidRPr="000F1600">
        <w:rPr>
          <w:rFonts w:ascii="Arial" w:hAnsi="Arial" w:cs="Arial"/>
        </w:rPr>
        <w:t>territori</w:t>
      </w:r>
      <w:r w:rsidR="000C2194" w:rsidRPr="000F1600">
        <w:rPr>
          <w:rFonts w:ascii="Arial" w:hAnsi="Arial" w:cs="Arial"/>
          <w:spacing w:val="-1"/>
        </w:rPr>
        <w:t>.</w:t>
      </w:r>
    </w:p>
    <w:p w14:paraId="46188BBD" w14:textId="77777777" w:rsidR="00A2376E" w:rsidRPr="000F1600" w:rsidRDefault="00A2376E" w:rsidP="00302C88">
      <w:pPr>
        <w:tabs>
          <w:tab w:val="left" w:pos="936"/>
        </w:tabs>
        <w:spacing w:before="1"/>
        <w:ind w:right="457"/>
        <w:jc w:val="both"/>
        <w:rPr>
          <w:rFonts w:ascii="Arial" w:hAnsi="Arial" w:cs="Arial"/>
        </w:rPr>
      </w:pPr>
    </w:p>
    <w:p w14:paraId="7E6C37DF" w14:textId="0AE69F18" w:rsidR="005076E1" w:rsidRPr="000F1600" w:rsidRDefault="00874480" w:rsidP="00302C88">
      <w:pPr>
        <w:pStyle w:val="Heading1"/>
        <w:jc w:val="both"/>
      </w:pPr>
      <w:r w:rsidRPr="000F1600">
        <w:rPr>
          <w:spacing w:val="-1"/>
        </w:rPr>
        <w:t xml:space="preserve">  </w:t>
      </w:r>
      <w:bookmarkStart w:id="2" w:name="_Toc239317951"/>
      <w:r w:rsidR="00EA1D99" w:rsidRPr="000F1600">
        <w:rPr>
          <w:spacing w:val="-1"/>
        </w:rPr>
        <w:t>ART.</w:t>
      </w:r>
      <w:r w:rsidR="00EA1D99" w:rsidRPr="000F1600">
        <w:rPr>
          <w:spacing w:val="1"/>
        </w:rPr>
        <w:t xml:space="preserve"> </w:t>
      </w:r>
      <w:r w:rsidR="00EA1D99" w:rsidRPr="000F1600">
        <w:rPr>
          <w:spacing w:val="-1"/>
        </w:rPr>
        <w:t>2</w:t>
      </w:r>
      <w:r w:rsidR="00EA1D99" w:rsidRPr="000F1600">
        <w:rPr>
          <w:spacing w:val="63"/>
        </w:rPr>
        <w:t xml:space="preserve"> </w:t>
      </w:r>
      <w:r w:rsidR="00EA1D99" w:rsidRPr="000F1600">
        <w:rPr>
          <w:spacing w:val="-1"/>
        </w:rPr>
        <w:t>RISORSE</w:t>
      </w:r>
      <w:r w:rsidR="00EA1D99" w:rsidRPr="000F1600">
        <w:t xml:space="preserve"> </w:t>
      </w:r>
      <w:r w:rsidR="00EA1D99" w:rsidRPr="000F1600">
        <w:rPr>
          <w:spacing w:val="-1"/>
        </w:rPr>
        <w:t>FINANZIARIE</w:t>
      </w:r>
      <w:r w:rsidR="00EA1D99" w:rsidRPr="000F1600">
        <w:rPr>
          <w:spacing w:val="-17"/>
        </w:rPr>
        <w:t xml:space="preserve"> </w:t>
      </w:r>
      <w:r w:rsidR="00EA1D99" w:rsidRPr="000F1600">
        <w:t>DISPONIBILI</w:t>
      </w:r>
      <w:bookmarkEnd w:id="2"/>
    </w:p>
    <w:p w14:paraId="68C1AFA7" w14:textId="77777777" w:rsidR="00D44B19" w:rsidRPr="000F1600" w:rsidRDefault="00D44B19" w:rsidP="00D44B19">
      <w:pPr>
        <w:tabs>
          <w:tab w:val="left" w:pos="936"/>
        </w:tabs>
        <w:ind w:right="458"/>
        <w:rPr>
          <w:rFonts w:ascii="Arial" w:hAnsi="Arial" w:cs="Arial"/>
        </w:rPr>
      </w:pPr>
    </w:p>
    <w:p w14:paraId="3DB693D5" w14:textId="58A39EDE" w:rsidR="007372FE" w:rsidRPr="000F1600" w:rsidRDefault="00DB4654" w:rsidP="005C2A5E">
      <w:pPr>
        <w:pStyle w:val="ListParagraph"/>
        <w:numPr>
          <w:ilvl w:val="0"/>
          <w:numId w:val="19"/>
        </w:numPr>
        <w:rPr>
          <w:rFonts w:ascii="Arial" w:hAnsi="Arial" w:cs="Arial"/>
        </w:rPr>
      </w:pPr>
      <w:r w:rsidRPr="000F1600">
        <w:rPr>
          <w:rFonts w:ascii="Arial" w:hAnsi="Arial" w:cs="Arial"/>
        </w:rPr>
        <w:t>C</w:t>
      </w:r>
      <w:r w:rsidR="00D44B19" w:rsidRPr="000F1600">
        <w:rPr>
          <w:rFonts w:ascii="Arial" w:hAnsi="Arial" w:cs="Arial"/>
        </w:rPr>
        <w:t xml:space="preserve">on la L.R.  </w:t>
      </w:r>
      <w:r w:rsidR="007777F3" w:rsidRPr="000F1600">
        <w:rPr>
          <w:rFonts w:ascii="Arial" w:hAnsi="Arial" w:cs="Arial"/>
        </w:rPr>
        <w:t xml:space="preserve">27 marzo 2026, n. 2. </w:t>
      </w:r>
      <w:r w:rsidR="00294425" w:rsidRPr="000F1600">
        <w:rPr>
          <w:rFonts w:ascii="Arial" w:hAnsi="Arial" w:cs="Arial"/>
        </w:rPr>
        <w:t xml:space="preserve">(“Disposizioni per la formazione del bilancio di previsione finanziario per il triennio </w:t>
      </w:r>
      <w:r w:rsidR="00C07B4D" w:rsidRPr="000F1600">
        <w:rPr>
          <w:rFonts w:ascii="Arial" w:hAnsi="Arial" w:cs="Arial"/>
        </w:rPr>
        <w:t xml:space="preserve">2026-2028 </w:t>
      </w:r>
      <w:r w:rsidR="00294425" w:rsidRPr="000F1600">
        <w:rPr>
          <w:rFonts w:ascii="Arial" w:hAnsi="Arial" w:cs="Arial"/>
        </w:rPr>
        <w:t>della Regione Campania - Legge di stabilità regionale per il 202</w:t>
      </w:r>
      <w:r w:rsidR="00C07B4D" w:rsidRPr="000F1600">
        <w:rPr>
          <w:rFonts w:ascii="Arial" w:hAnsi="Arial" w:cs="Arial"/>
        </w:rPr>
        <w:t>6</w:t>
      </w:r>
      <w:r w:rsidR="00294425" w:rsidRPr="000F1600">
        <w:rPr>
          <w:rFonts w:ascii="Arial" w:hAnsi="Arial" w:cs="Arial"/>
        </w:rPr>
        <w:t>”</w:t>
      </w:r>
      <w:r w:rsidR="00D44B19" w:rsidRPr="000F1600">
        <w:rPr>
          <w:rFonts w:ascii="Arial" w:hAnsi="Arial" w:cs="Arial"/>
        </w:rPr>
        <w:t>) la  Regione, al fine di assicurare continuità agli interventi di valorizzazione dei monumenti regionali di cui all’art. 1, comma 11 della L.R. n. 27/2019, ha dotato, per l’esercizio finanziario 202</w:t>
      </w:r>
      <w:r w:rsidR="009A0C2C" w:rsidRPr="000F1600">
        <w:rPr>
          <w:rFonts w:ascii="Arial" w:hAnsi="Arial" w:cs="Arial"/>
        </w:rPr>
        <w:t>6</w:t>
      </w:r>
      <w:r w:rsidR="00D44B19" w:rsidRPr="000F1600">
        <w:rPr>
          <w:rFonts w:ascii="Arial" w:hAnsi="Arial" w:cs="Arial"/>
        </w:rPr>
        <w:t>, di euro 400.000,00 (quattrocentomila) il “Fondo volto a sostenere iniziative degli enti locali e degli enti gestori di beni monumentali diretti a garantire un’adeguata illuminazione</w:t>
      </w:r>
      <w:r w:rsidR="00D16654" w:rsidRPr="000F1600">
        <w:rPr>
          <w:rFonts w:ascii="Arial" w:hAnsi="Arial" w:cs="Arial"/>
        </w:rPr>
        <w:t xml:space="preserve"> - Delibera della Giunta Regionale n. </w:t>
      </w:r>
      <w:r w:rsidR="00194BC8" w:rsidRPr="000F1600">
        <w:rPr>
          <w:rFonts w:ascii="Arial" w:hAnsi="Arial" w:cs="Arial"/>
        </w:rPr>
        <w:t>129</w:t>
      </w:r>
      <w:r w:rsidR="00D16654" w:rsidRPr="000F1600">
        <w:rPr>
          <w:rFonts w:ascii="Arial" w:hAnsi="Arial" w:cs="Arial"/>
        </w:rPr>
        <w:t xml:space="preserve"> del </w:t>
      </w:r>
      <w:r w:rsidR="00194BC8" w:rsidRPr="000F1600">
        <w:rPr>
          <w:rFonts w:ascii="Arial" w:hAnsi="Arial" w:cs="Arial"/>
        </w:rPr>
        <w:t>10</w:t>
      </w:r>
      <w:r w:rsidR="00294425" w:rsidRPr="000F1600">
        <w:rPr>
          <w:rFonts w:ascii="Arial" w:hAnsi="Arial" w:cs="Arial"/>
        </w:rPr>
        <w:t>/0</w:t>
      </w:r>
      <w:r w:rsidR="00194BC8" w:rsidRPr="000F1600">
        <w:rPr>
          <w:rFonts w:ascii="Arial" w:hAnsi="Arial" w:cs="Arial"/>
        </w:rPr>
        <w:t>4</w:t>
      </w:r>
      <w:r w:rsidR="00294425" w:rsidRPr="000F1600">
        <w:rPr>
          <w:rFonts w:ascii="Arial" w:hAnsi="Arial" w:cs="Arial"/>
        </w:rPr>
        <w:t>/202</w:t>
      </w:r>
      <w:r w:rsidR="00194BC8" w:rsidRPr="000F1600">
        <w:rPr>
          <w:rFonts w:ascii="Arial" w:hAnsi="Arial" w:cs="Arial"/>
        </w:rPr>
        <w:t>6</w:t>
      </w:r>
      <w:r w:rsidR="005C2A5E" w:rsidRPr="000F1600">
        <w:rPr>
          <w:rFonts w:ascii="Arial" w:hAnsi="Arial" w:cs="Arial"/>
        </w:rPr>
        <w:t xml:space="preserve"> Approvazione Bilancio Gestionale 202</w:t>
      </w:r>
      <w:r w:rsidR="00194BC8" w:rsidRPr="000F1600">
        <w:rPr>
          <w:rFonts w:ascii="Arial" w:hAnsi="Arial" w:cs="Arial"/>
        </w:rPr>
        <w:t>6</w:t>
      </w:r>
      <w:r w:rsidR="005C2A5E" w:rsidRPr="000F1600">
        <w:rPr>
          <w:rFonts w:ascii="Arial" w:hAnsi="Arial" w:cs="Arial"/>
        </w:rPr>
        <w:t>/202</w:t>
      </w:r>
      <w:r w:rsidR="00194BC8" w:rsidRPr="000F1600">
        <w:rPr>
          <w:rFonts w:ascii="Arial" w:hAnsi="Arial" w:cs="Arial"/>
        </w:rPr>
        <w:t>8</w:t>
      </w:r>
      <w:r w:rsidR="005C2A5E" w:rsidRPr="000F1600">
        <w:rPr>
          <w:rFonts w:ascii="Arial" w:hAnsi="Arial" w:cs="Arial"/>
        </w:rPr>
        <w:t xml:space="preserve"> - Determinazioni;</w:t>
      </w:r>
    </w:p>
    <w:p w14:paraId="509D04B6" w14:textId="77777777" w:rsidR="00982BE2" w:rsidRPr="000F1600" w:rsidRDefault="00982BE2" w:rsidP="00982BE2">
      <w:pPr>
        <w:ind w:left="575"/>
        <w:rPr>
          <w:rFonts w:ascii="Arial" w:hAnsi="Arial" w:cs="Arial"/>
        </w:rPr>
      </w:pPr>
    </w:p>
    <w:p w14:paraId="0C0B5F6D" w14:textId="77777777" w:rsidR="005076E1" w:rsidRPr="00F04D9D" w:rsidRDefault="00EA1D99" w:rsidP="00A938C7">
      <w:pPr>
        <w:pStyle w:val="ListParagraph"/>
        <w:numPr>
          <w:ilvl w:val="0"/>
          <w:numId w:val="19"/>
        </w:numPr>
        <w:ind w:left="924" w:hanging="357"/>
        <w:rPr>
          <w:rFonts w:ascii="Arial" w:hAnsi="Arial" w:cs="Arial"/>
        </w:rPr>
      </w:pPr>
      <w:r w:rsidRPr="00F04D9D">
        <w:rPr>
          <w:rFonts w:ascii="Arial" w:hAnsi="Arial" w:cs="Arial"/>
        </w:rPr>
        <w:t>Le risorse finanziarie sono assegnate ai progetti ritenuti ammissibili e valutati positivamente sulla base dell’ordine cronologico di presentazione, secondo la procedura a sportello.</w:t>
      </w:r>
    </w:p>
    <w:p w14:paraId="00ABF370" w14:textId="77777777" w:rsidR="005076E1" w:rsidRPr="000F1600" w:rsidRDefault="005076E1" w:rsidP="00302C88">
      <w:pPr>
        <w:pStyle w:val="ListParagraph"/>
        <w:tabs>
          <w:tab w:val="left" w:pos="936"/>
        </w:tabs>
        <w:ind w:left="935" w:right="458" w:firstLine="0"/>
        <w:rPr>
          <w:rFonts w:ascii="Arial" w:hAnsi="Arial" w:cs="Arial"/>
        </w:rPr>
      </w:pPr>
    </w:p>
    <w:p w14:paraId="5FA6C69C" w14:textId="77777777" w:rsidR="005076E1" w:rsidRPr="000F1600" w:rsidRDefault="00EA1D99" w:rsidP="00302C88">
      <w:pPr>
        <w:pStyle w:val="Heading1"/>
        <w:ind w:left="215"/>
        <w:jc w:val="both"/>
      </w:pPr>
      <w:bookmarkStart w:id="3" w:name="_Toc239317952"/>
      <w:r w:rsidRPr="000F1600">
        <w:t>ART.</w:t>
      </w:r>
      <w:r w:rsidRPr="000F1600">
        <w:rPr>
          <w:spacing w:val="-3"/>
        </w:rPr>
        <w:t xml:space="preserve"> </w:t>
      </w:r>
      <w:r w:rsidRPr="000F1600">
        <w:t>3</w:t>
      </w:r>
      <w:r w:rsidRPr="000F1600">
        <w:rPr>
          <w:spacing w:val="-4"/>
        </w:rPr>
        <w:t xml:space="preserve"> </w:t>
      </w:r>
      <w:r w:rsidRPr="000F1600">
        <w:t>SOGGETTI</w:t>
      </w:r>
      <w:r w:rsidRPr="000F1600">
        <w:rPr>
          <w:spacing w:val="-2"/>
        </w:rPr>
        <w:t xml:space="preserve"> </w:t>
      </w:r>
      <w:r w:rsidRPr="000F1600">
        <w:t>BENEFICIARI</w:t>
      </w:r>
      <w:bookmarkEnd w:id="3"/>
    </w:p>
    <w:p w14:paraId="1C1E2DFC" w14:textId="77777777" w:rsidR="005076E1" w:rsidRPr="000F1600" w:rsidRDefault="005076E1" w:rsidP="00302C88">
      <w:pPr>
        <w:pStyle w:val="BodyText"/>
        <w:jc w:val="both"/>
        <w:rPr>
          <w:rFonts w:ascii="Arial" w:hAnsi="Arial" w:cs="Arial"/>
          <w:b/>
        </w:rPr>
      </w:pPr>
    </w:p>
    <w:p w14:paraId="4CD6DD49" w14:textId="2AA1EB6F" w:rsidR="005076E1" w:rsidRPr="00BE6600" w:rsidRDefault="00EA1D99" w:rsidP="00A938C7">
      <w:pPr>
        <w:pStyle w:val="ListParagraph"/>
        <w:numPr>
          <w:ilvl w:val="0"/>
          <w:numId w:val="15"/>
        </w:numPr>
        <w:tabs>
          <w:tab w:val="left" w:pos="936"/>
        </w:tabs>
        <w:ind w:left="924" w:hanging="357"/>
        <w:rPr>
          <w:rFonts w:ascii="Arial" w:hAnsi="Arial" w:cs="Arial"/>
        </w:rPr>
      </w:pPr>
      <w:r w:rsidRPr="00BE6600">
        <w:rPr>
          <w:rFonts w:ascii="Arial" w:hAnsi="Arial" w:cs="Arial"/>
        </w:rPr>
        <w:t xml:space="preserve">Possono partecipare al presente avviso gli Enti Locali e gli Enti Gestori </w:t>
      </w:r>
      <w:r w:rsidRPr="00BE6600">
        <w:rPr>
          <w:rFonts w:ascii="Arial" w:hAnsi="Arial" w:cs="Arial"/>
          <w:u w:val="single"/>
        </w:rPr>
        <w:t>di beni monumental</w:t>
      </w:r>
      <w:r w:rsidRPr="00BE6600">
        <w:rPr>
          <w:rFonts w:ascii="Arial" w:hAnsi="Arial" w:cs="Arial"/>
        </w:rPr>
        <w:t>i</w:t>
      </w:r>
      <w:r w:rsidR="00974E6E" w:rsidRPr="00BE6600">
        <w:rPr>
          <w:rFonts w:ascii="Arial" w:hAnsi="Arial" w:cs="Arial"/>
        </w:rPr>
        <w:t xml:space="preserve"> </w:t>
      </w:r>
      <w:r w:rsidRPr="00BE6600">
        <w:rPr>
          <w:rFonts w:ascii="Arial" w:hAnsi="Arial" w:cs="Arial"/>
          <w:u w:val="single"/>
        </w:rPr>
        <w:t xml:space="preserve">che appartengono a soggetti pubblici e sono destinati alla pubblica </w:t>
      </w:r>
      <w:r w:rsidR="000C2194" w:rsidRPr="00BE6600">
        <w:rPr>
          <w:rFonts w:ascii="Arial" w:hAnsi="Arial" w:cs="Arial"/>
          <w:u w:val="single"/>
        </w:rPr>
        <w:t>fruizione</w:t>
      </w:r>
      <w:r w:rsidR="00302C88" w:rsidRPr="00BE6600">
        <w:rPr>
          <w:rFonts w:ascii="Arial" w:hAnsi="Arial" w:cs="Arial"/>
        </w:rPr>
        <w:t>;</w:t>
      </w:r>
    </w:p>
    <w:p w14:paraId="69F410F5" w14:textId="77777777" w:rsidR="005076E1" w:rsidRPr="00BE6600" w:rsidRDefault="005076E1" w:rsidP="00A938C7">
      <w:pPr>
        <w:pStyle w:val="BodyText"/>
        <w:ind w:left="924" w:hanging="357"/>
        <w:jc w:val="both"/>
        <w:rPr>
          <w:rFonts w:ascii="Arial" w:hAnsi="Arial" w:cs="Arial"/>
        </w:rPr>
      </w:pPr>
    </w:p>
    <w:p w14:paraId="533B863B" w14:textId="77777777" w:rsidR="005076E1" w:rsidRPr="00BE6600" w:rsidRDefault="00EA1D99" w:rsidP="00A938C7">
      <w:pPr>
        <w:pStyle w:val="ListParagraph"/>
        <w:numPr>
          <w:ilvl w:val="0"/>
          <w:numId w:val="15"/>
        </w:numPr>
        <w:tabs>
          <w:tab w:val="left" w:pos="936"/>
        </w:tabs>
        <w:ind w:left="924" w:hanging="357"/>
        <w:rPr>
          <w:rFonts w:ascii="Arial" w:hAnsi="Arial" w:cs="Arial"/>
        </w:rPr>
      </w:pPr>
      <w:r w:rsidRPr="00BE6600">
        <w:rPr>
          <w:rFonts w:ascii="Arial" w:hAnsi="Arial" w:cs="Arial"/>
        </w:rPr>
        <w:t>Ciascun Ente Locale</w:t>
      </w:r>
      <w:r w:rsidRPr="00BE6600">
        <w:rPr>
          <w:rFonts w:ascii="Arial" w:hAnsi="Arial" w:cs="Arial"/>
          <w:spacing w:val="1"/>
        </w:rPr>
        <w:t xml:space="preserve"> </w:t>
      </w:r>
      <w:r w:rsidRPr="00BE6600">
        <w:rPr>
          <w:rFonts w:ascii="Arial" w:hAnsi="Arial" w:cs="Arial"/>
        </w:rPr>
        <w:t>o Ente Gestore può presentare la domanda di concessione del</w:t>
      </w:r>
      <w:r w:rsidRPr="00BE6600">
        <w:rPr>
          <w:rFonts w:ascii="Arial" w:hAnsi="Arial" w:cs="Arial"/>
          <w:spacing w:val="1"/>
        </w:rPr>
        <w:t xml:space="preserve"> </w:t>
      </w:r>
      <w:r w:rsidRPr="00BE6600">
        <w:rPr>
          <w:rFonts w:ascii="Arial" w:hAnsi="Arial" w:cs="Arial"/>
        </w:rPr>
        <w:t>contributo</w:t>
      </w:r>
      <w:r w:rsidRPr="00BE6600">
        <w:rPr>
          <w:rFonts w:ascii="Arial" w:hAnsi="Arial" w:cs="Arial"/>
          <w:spacing w:val="-3"/>
        </w:rPr>
        <w:t xml:space="preserve"> </w:t>
      </w:r>
      <w:r w:rsidRPr="00BE6600">
        <w:rPr>
          <w:rFonts w:ascii="Arial" w:hAnsi="Arial" w:cs="Arial"/>
        </w:rPr>
        <w:t>per</w:t>
      </w:r>
      <w:r w:rsidRPr="00BE6600">
        <w:rPr>
          <w:rFonts w:ascii="Arial" w:hAnsi="Arial" w:cs="Arial"/>
          <w:spacing w:val="-1"/>
        </w:rPr>
        <w:t xml:space="preserve"> </w:t>
      </w:r>
      <w:r w:rsidRPr="00BE6600">
        <w:rPr>
          <w:rFonts w:ascii="Arial" w:hAnsi="Arial" w:cs="Arial"/>
        </w:rPr>
        <w:t>un</w:t>
      </w:r>
      <w:r w:rsidRPr="00BE6600">
        <w:rPr>
          <w:rFonts w:ascii="Arial" w:hAnsi="Arial" w:cs="Arial"/>
          <w:spacing w:val="-2"/>
        </w:rPr>
        <w:t xml:space="preserve"> </w:t>
      </w:r>
      <w:r w:rsidRPr="00BE6600">
        <w:rPr>
          <w:rFonts w:ascii="Arial" w:hAnsi="Arial" w:cs="Arial"/>
        </w:rPr>
        <w:t>solo intervento.</w:t>
      </w:r>
    </w:p>
    <w:p w14:paraId="39C73500" w14:textId="77777777" w:rsidR="005076E1" w:rsidRPr="000F1600" w:rsidRDefault="005076E1" w:rsidP="00302C88">
      <w:pPr>
        <w:pStyle w:val="BodyText"/>
        <w:jc w:val="both"/>
        <w:rPr>
          <w:rFonts w:ascii="Arial" w:hAnsi="Arial" w:cs="Arial"/>
        </w:rPr>
      </w:pPr>
    </w:p>
    <w:p w14:paraId="2A49143F" w14:textId="77777777" w:rsidR="005076E1" w:rsidRPr="000F1600" w:rsidRDefault="00EA1D99" w:rsidP="00302C88">
      <w:pPr>
        <w:pStyle w:val="Heading1"/>
        <w:ind w:left="215"/>
        <w:jc w:val="both"/>
      </w:pPr>
      <w:bookmarkStart w:id="4" w:name="_Toc239317953"/>
      <w:r w:rsidRPr="000F1600">
        <w:t>ART.</w:t>
      </w:r>
      <w:r w:rsidRPr="000F1600">
        <w:rPr>
          <w:spacing w:val="-2"/>
        </w:rPr>
        <w:t xml:space="preserve"> </w:t>
      </w:r>
      <w:r w:rsidRPr="000F1600">
        <w:t>4</w:t>
      </w:r>
      <w:r w:rsidRPr="000F1600">
        <w:rPr>
          <w:spacing w:val="-2"/>
        </w:rPr>
        <w:t xml:space="preserve"> </w:t>
      </w:r>
      <w:r w:rsidRPr="000F1600">
        <w:t>VALORE</w:t>
      </w:r>
      <w:r w:rsidRPr="000F1600">
        <w:rPr>
          <w:spacing w:val="-3"/>
        </w:rPr>
        <w:t xml:space="preserve"> </w:t>
      </w:r>
      <w:r w:rsidRPr="000F1600">
        <w:t>DEL</w:t>
      </w:r>
      <w:r w:rsidRPr="000F1600">
        <w:rPr>
          <w:spacing w:val="-2"/>
        </w:rPr>
        <w:t xml:space="preserve"> </w:t>
      </w:r>
      <w:r w:rsidRPr="000F1600">
        <w:t>CONTRIBUTO</w:t>
      </w:r>
      <w:bookmarkEnd w:id="4"/>
    </w:p>
    <w:p w14:paraId="509A8728" w14:textId="77777777" w:rsidR="005076E1" w:rsidRPr="000F1600" w:rsidRDefault="005076E1" w:rsidP="00302C88">
      <w:pPr>
        <w:pStyle w:val="BodyText"/>
        <w:spacing w:before="8"/>
        <w:jc w:val="both"/>
        <w:rPr>
          <w:rFonts w:ascii="Arial" w:hAnsi="Arial" w:cs="Arial"/>
          <w:b/>
        </w:rPr>
      </w:pPr>
    </w:p>
    <w:p w14:paraId="533FF44E" w14:textId="1DFBF804" w:rsidR="005076E1" w:rsidRPr="00BE6600" w:rsidRDefault="00EA1D99" w:rsidP="00A33284">
      <w:pPr>
        <w:pStyle w:val="ListParagraph"/>
        <w:numPr>
          <w:ilvl w:val="0"/>
          <w:numId w:val="38"/>
        </w:numPr>
        <w:tabs>
          <w:tab w:val="left" w:pos="955"/>
        </w:tabs>
        <w:rPr>
          <w:rFonts w:ascii="Arial" w:hAnsi="Arial" w:cs="Arial"/>
        </w:rPr>
      </w:pPr>
      <w:r w:rsidRPr="00BE6600">
        <w:rPr>
          <w:rFonts w:ascii="Arial" w:hAnsi="Arial" w:cs="Arial"/>
        </w:rPr>
        <w:t>L’agevolazione di cui al presente avviso è concessa, nella forma di contributo a fondo perduto, come compartecipazione finanzia</w:t>
      </w:r>
      <w:r w:rsidR="000E431A" w:rsidRPr="00BE6600">
        <w:rPr>
          <w:rFonts w:ascii="Arial" w:hAnsi="Arial" w:cs="Arial"/>
        </w:rPr>
        <w:t xml:space="preserve">ria fino al limite massimo del </w:t>
      </w:r>
      <w:r w:rsidR="00621A76" w:rsidRPr="00BE6600">
        <w:rPr>
          <w:rFonts w:ascii="Arial" w:hAnsi="Arial" w:cs="Arial"/>
        </w:rPr>
        <w:t>7</w:t>
      </w:r>
      <w:r w:rsidRPr="00BE6600">
        <w:rPr>
          <w:rFonts w:ascii="Arial" w:hAnsi="Arial" w:cs="Arial"/>
        </w:rPr>
        <w:t xml:space="preserve">0% del costo totale ammissibile per un importo massimo erogabile pari </w:t>
      </w:r>
      <w:r w:rsidR="00AE3F5B" w:rsidRPr="00BE6600">
        <w:rPr>
          <w:rFonts w:ascii="Arial" w:hAnsi="Arial" w:cs="Arial"/>
        </w:rPr>
        <w:t xml:space="preserve">ad euro </w:t>
      </w:r>
      <w:r w:rsidR="000E431A" w:rsidRPr="00BE6600">
        <w:rPr>
          <w:rFonts w:ascii="Arial" w:hAnsi="Arial" w:cs="Arial"/>
        </w:rPr>
        <w:t>49</w:t>
      </w:r>
      <w:r w:rsidRPr="00BE6600">
        <w:rPr>
          <w:rFonts w:ascii="Arial" w:hAnsi="Arial" w:cs="Arial"/>
        </w:rPr>
        <w:t>.000,00</w:t>
      </w:r>
      <w:r w:rsidR="00302C88" w:rsidRPr="00BE6600">
        <w:rPr>
          <w:rFonts w:ascii="Arial" w:hAnsi="Arial" w:cs="Arial"/>
        </w:rPr>
        <w:t>;</w:t>
      </w:r>
    </w:p>
    <w:p w14:paraId="53F39C57" w14:textId="77777777" w:rsidR="00302C88" w:rsidRPr="00BE6600" w:rsidRDefault="00302C88" w:rsidP="00A33284">
      <w:pPr>
        <w:tabs>
          <w:tab w:val="left" w:pos="955"/>
        </w:tabs>
        <w:ind w:left="567"/>
        <w:rPr>
          <w:rFonts w:ascii="Arial" w:hAnsi="Arial" w:cs="Arial"/>
        </w:rPr>
      </w:pPr>
    </w:p>
    <w:p w14:paraId="578C27F4" w14:textId="0379B646" w:rsidR="005076E1" w:rsidRPr="00BE6600" w:rsidRDefault="00EA1D99" w:rsidP="00A33284">
      <w:pPr>
        <w:pStyle w:val="ListParagraph"/>
        <w:numPr>
          <w:ilvl w:val="0"/>
          <w:numId w:val="38"/>
        </w:numPr>
        <w:tabs>
          <w:tab w:val="left" w:pos="936"/>
        </w:tabs>
        <w:ind w:left="924" w:hanging="357"/>
        <w:rPr>
          <w:rFonts w:ascii="Arial" w:hAnsi="Arial" w:cs="Arial"/>
        </w:rPr>
      </w:pPr>
      <w:r w:rsidRPr="00BE6600">
        <w:rPr>
          <w:rFonts w:ascii="Arial" w:hAnsi="Arial" w:cs="Arial"/>
        </w:rPr>
        <w:t>Il contributo è concesso entro il predetto limite del</w:t>
      </w:r>
      <w:r w:rsidR="000C2194" w:rsidRPr="00BE6600">
        <w:rPr>
          <w:rFonts w:ascii="Arial" w:hAnsi="Arial" w:cs="Arial"/>
        </w:rPr>
        <w:t xml:space="preserve"> </w:t>
      </w:r>
      <w:r w:rsidR="00621A76" w:rsidRPr="00BE6600">
        <w:rPr>
          <w:rFonts w:ascii="Arial" w:hAnsi="Arial" w:cs="Arial"/>
        </w:rPr>
        <w:t>7</w:t>
      </w:r>
      <w:r w:rsidRPr="00BE6600">
        <w:rPr>
          <w:rFonts w:ascii="Arial" w:hAnsi="Arial" w:cs="Arial"/>
        </w:rPr>
        <w:t xml:space="preserve">0% della spesa ammissibile, quale risulta dal quadro economico del progetto presentato e comunque non oltre l’importo massimo di euro </w:t>
      </w:r>
      <w:r w:rsidR="000E431A" w:rsidRPr="00BE6600">
        <w:rPr>
          <w:rFonts w:ascii="Arial" w:hAnsi="Arial" w:cs="Arial"/>
        </w:rPr>
        <w:t>49</w:t>
      </w:r>
      <w:r w:rsidRPr="00BE6600">
        <w:rPr>
          <w:rFonts w:ascii="Arial" w:hAnsi="Arial" w:cs="Arial"/>
        </w:rPr>
        <w:t>.000</w:t>
      </w:r>
      <w:r w:rsidR="00621A76" w:rsidRPr="00BE6600">
        <w:rPr>
          <w:rFonts w:ascii="Arial" w:hAnsi="Arial" w:cs="Arial"/>
        </w:rPr>
        <w:t>,00</w:t>
      </w:r>
      <w:r w:rsidRPr="00BE6600">
        <w:rPr>
          <w:rFonts w:ascii="Arial" w:hAnsi="Arial" w:cs="Arial"/>
        </w:rPr>
        <w:t xml:space="preserve"> per ciascun Ente Locale/ Ente Gestore</w:t>
      </w:r>
      <w:r w:rsidR="00302C88" w:rsidRPr="00BE6600">
        <w:rPr>
          <w:rFonts w:ascii="Arial" w:hAnsi="Arial" w:cs="Arial"/>
        </w:rPr>
        <w:t>;</w:t>
      </w:r>
    </w:p>
    <w:p w14:paraId="74E1E8DC" w14:textId="77777777" w:rsidR="00302C88" w:rsidRPr="00BE6600" w:rsidRDefault="00302C88" w:rsidP="00A33284">
      <w:pPr>
        <w:tabs>
          <w:tab w:val="left" w:pos="936"/>
        </w:tabs>
        <w:ind w:left="567"/>
        <w:rPr>
          <w:rFonts w:ascii="Arial" w:hAnsi="Arial" w:cs="Arial"/>
        </w:rPr>
      </w:pPr>
    </w:p>
    <w:p w14:paraId="36E5B0C1" w14:textId="2DF0BE47" w:rsidR="005076E1" w:rsidRPr="000F1600" w:rsidRDefault="00EA1D99" w:rsidP="00A33284">
      <w:pPr>
        <w:pStyle w:val="ListParagraph"/>
        <w:numPr>
          <w:ilvl w:val="0"/>
          <w:numId w:val="38"/>
        </w:numPr>
        <w:tabs>
          <w:tab w:val="left" w:pos="936"/>
        </w:tabs>
        <w:ind w:left="924" w:hanging="357"/>
        <w:rPr>
          <w:rFonts w:ascii="Arial" w:hAnsi="Arial" w:cs="Arial"/>
        </w:rPr>
      </w:pPr>
      <w:r w:rsidRPr="00BE6600">
        <w:rPr>
          <w:rFonts w:ascii="Arial" w:hAnsi="Arial" w:cs="Arial"/>
        </w:rPr>
        <w:t>Non sono comunque rimborsabili le spese sostenute</w:t>
      </w:r>
      <w:r w:rsidRPr="000F1600">
        <w:rPr>
          <w:rFonts w:ascii="Arial" w:hAnsi="Arial" w:cs="Arial"/>
        </w:rPr>
        <w:t xml:space="preserve"> per la partecipazione al presente </w:t>
      </w:r>
      <w:r w:rsidR="00AE3F5B" w:rsidRPr="000F1600">
        <w:rPr>
          <w:rFonts w:ascii="Arial" w:hAnsi="Arial" w:cs="Arial"/>
        </w:rPr>
        <w:t>Avviso.</w:t>
      </w:r>
    </w:p>
    <w:p w14:paraId="6AE7C77A" w14:textId="77777777" w:rsidR="00541F5B" w:rsidRPr="000F1600" w:rsidRDefault="00541F5B" w:rsidP="00302C88">
      <w:pPr>
        <w:pStyle w:val="ListParagraph"/>
        <w:tabs>
          <w:tab w:val="left" w:pos="936"/>
        </w:tabs>
        <w:ind w:left="935" w:right="459" w:firstLine="0"/>
        <w:rPr>
          <w:rFonts w:ascii="Arial" w:hAnsi="Arial" w:cs="Arial"/>
        </w:rPr>
      </w:pPr>
    </w:p>
    <w:p w14:paraId="295649A7" w14:textId="44E9715B" w:rsidR="005076E1" w:rsidRPr="000F1600" w:rsidRDefault="00EA1D99" w:rsidP="00302C88">
      <w:pPr>
        <w:pStyle w:val="Heading1"/>
        <w:ind w:left="215"/>
        <w:jc w:val="both"/>
      </w:pPr>
      <w:bookmarkStart w:id="5" w:name="_Toc239317954"/>
      <w:r w:rsidRPr="000F1600">
        <w:t>ART. 5 INTERVENTI AMMISSIBILI</w:t>
      </w:r>
      <w:bookmarkEnd w:id="5"/>
    </w:p>
    <w:p w14:paraId="6E5448CF" w14:textId="77777777" w:rsidR="005076E1" w:rsidRPr="000F1600" w:rsidRDefault="005076E1" w:rsidP="00F64308">
      <w:pPr>
        <w:pStyle w:val="BodyText"/>
        <w:ind w:right="57"/>
        <w:jc w:val="both"/>
        <w:rPr>
          <w:rFonts w:ascii="Arial" w:hAnsi="Arial" w:cs="Arial"/>
          <w:b/>
        </w:rPr>
      </w:pPr>
    </w:p>
    <w:p w14:paraId="67AFCBEF" w14:textId="352F6D24" w:rsidR="00E400BE" w:rsidRDefault="00EA1D99" w:rsidP="00F64308">
      <w:pPr>
        <w:pStyle w:val="ListParagraph"/>
        <w:numPr>
          <w:ilvl w:val="0"/>
          <w:numId w:val="13"/>
        </w:numPr>
        <w:tabs>
          <w:tab w:val="left" w:pos="953"/>
        </w:tabs>
        <w:ind w:left="924" w:right="57" w:hanging="357"/>
        <w:rPr>
          <w:rFonts w:ascii="Arial" w:hAnsi="Arial" w:cs="Arial"/>
        </w:rPr>
      </w:pPr>
      <w:r w:rsidRPr="00F64308">
        <w:rPr>
          <w:rFonts w:ascii="Arial" w:hAnsi="Arial" w:cs="Arial"/>
        </w:rPr>
        <w:t xml:space="preserve">Con il presente Avviso </w:t>
      </w:r>
      <w:r w:rsidR="00781B31" w:rsidRPr="00F64308">
        <w:rPr>
          <w:rFonts w:ascii="Arial" w:hAnsi="Arial" w:cs="Arial"/>
        </w:rPr>
        <w:t>s’</w:t>
      </w:r>
      <w:r w:rsidRPr="00F64308">
        <w:rPr>
          <w:rFonts w:ascii="Arial" w:hAnsi="Arial" w:cs="Arial"/>
        </w:rPr>
        <w:t xml:space="preserve">intende sostenere progetti promossi dai soggetti beneficiari di cui all’articolo 3 che intendano realizzare iniziative a sostegno per il potenziamento dei beni artistici monumentali mediante interventi </w:t>
      </w:r>
      <w:r w:rsidR="00781B31" w:rsidRPr="00F64308">
        <w:rPr>
          <w:rFonts w:ascii="Arial" w:hAnsi="Arial" w:cs="Arial"/>
        </w:rPr>
        <w:t>d’illuminazione architettonica sol</w:t>
      </w:r>
      <w:r w:rsidR="00D7422F" w:rsidRPr="00F64308">
        <w:rPr>
          <w:rFonts w:ascii="Arial" w:hAnsi="Arial" w:cs="Arial"/>
        </w:rPr>
        <w:t>o</w:t>
      </w:r>
      <w:r w:rsidR="00541F5B" w:rsidRPr="00F64308">
        <w:rPr>
          <w:rFonts w:ascii="Arial" w:hAnsi="Arial" w:cs="Arial"/>
        </w:rPr>
        <w:t xml:space="preserve"> ed esclusivamente </w:t>
      </w:r>
      <w:r w:rsidRPr="00F64308">
        <w:rPr>
          <w:rFonts w:ascii="Arial" w:hAnsi="Arial" w:cs="Arial"/>
        </w:rPr>
        <w:t>esterna</w:t>
      </w:r>
      <w:r w:rsidR="00F64308">
        <w:rPr>
          <w:rFonts w:ascii="Arial" w:hAnsi="Arial" w:cs="Arial"/>
        </w:rPr>
        <w:t xml:space="preserve"> </w:t>
      </w:r>
      <w:r w:rsidR="00E400BE" w:rsidRPr="00F64308">
        <w:rPr>
          <w:rFonts w:ascii="Arial" w:hAnsi="Arial" w:cs="Arial"/>
        </w:rPr>
        <w:t xml:space="preserve">che </w:t>
      </w:r>
      <w:r w:rsidR="00405C76" w:rsidRPr="00F64308">
        <w:rPr>
          <w:rFonts w:ascii="Arial" w:hAnsi="Arial" w:cs="Arial"/>
        </w:rPr>
        <w:t>agevolino</w:t>
      </w:r>
      <w:r w:rsidR="00E400BE" w:rsidRPr="00F64308">
        <w:rPr>
          <w:rFonts w:ascii="Arial" w:hAnsi="Arial" w:cs="Arial"/>
        </w:rPr>
        <w:t xml:space="preserve"> la fruizione dei beni oggetto di intervento</w:t>
      </w:r>
      <w:r w:rsidR="004012F3" w:rsidRPr="00F64308">
        <w:rPr>
          <w:rFonts w:ascii="Arial" w:hAnsi="Arial" w:cs="Arial"/>
        </w:rPr>
        <w:t xml:space="preserve"> mettendone in evidenza la struttura e i dettagli decorativi</w:t>
      </w:r>
      <w:r w:rsidR="00E400BE" w:rsidRPr="00F64308">
        <w:rPr>
          <w:rFonts w:ascii="Arial" w:hAnsi="Arial" w:cs="Arial"/>
        </w:rPr>
        <w:t xml:space="preserve">, e insieme contribuiscano </w:t>
      </w:r>
      <w:r w:rsidR="007E40B5" w:rsidRPr="00F64308">
        <w:rPr>
          <w:rFonts w:ascii="Arial" w:hAnsi="Arial" w:cs="Arial"/>
        </w:rPr>
        <w:t>a incrementare</w:t>
      </w:r>
      <w:r w:rsidR="00E400BE" w:rsidRPr="00F64308">
        <w:rPr>
          <w:rFonts w:ascii="Arial" w:hAnsi="Arial" w:cs="Arial"/>
        </w:rPr>
        <w:t xml:space="preserve"> la vivibilità e la sicurezza dei contesti urbani in cui i beni si inseriscono</w:t>
      </w:r>
      <w:r w:rsidR="00F64308">
        <w:rPr>
          <w:rFonts w:ascii="Arial" w:hAnsi="Arial" w:cs="Arial"/>
        </w:rPr>
        <w:t>;</w:t>
      </w:r>
    </w:p>
    <w:p w14:paraId="3D783287" w14:textId="77777777" w:rsidR="00F64308" w:rsidRPr="00F64308" w:rsidRDefault="00F64308" w:rsidP="00F64308">
      <w:pPr>
        <w:tabs>
          <w:tab w:val="left" w:pos="953"/>
        </w:tabs>
        <w:ind w:left="567" w:right="57"/>
        <w:rPr>
          <w:rFonts w:ascii="Arial" w:hAnsi="Arial" w:cs="Arial"/>
        </w:rPr>
      </w:pPr>
    </w:p>
    <w:p w14:paraId="189BB6F5" w14:textId="77777777" w:rsidR="00F64308" w:rsidRDefault="00EA1D99" w:rsidP="00F64308">
      <w:pPr>
        <w:pStyle w:val="ListParagraph"/>
        <w:numPr>
          <w:ilvl w:val="0"/>
          <w:numId w:val="13"/>
        </w:numPr>
        <w:tabs>
          <w:tab w:val="left" w:pos="936"/>
        </w:tabs>
        <w:ind w:left="924" w:right="57" w:hanging="357"/>
        <w:rPr>
          <w:rFonts w:ascii="Arial" w:hAnsi="Arial" w:cs="Arial"/>
        </w:rPr>
      </w:pPr>
      <w:r w:rsidRPr="00F64308">
        <w:rPr>
          <w:rFonts w:ascii="Arial" w:hAnsi="Arial" w:cs="Arial"/>
        </w:rPr>
        <w:t>L’Azione è volta alla realizzazione di lavori pubblici e potrà riguardare</w:t>
      </w:r>
      <w:r w:rsidR="00F64308">
        <w:rPr>
          <w:rFonts w:ascii="Arial" w:hAnsi="Arial" w:cs="Arial"/>
        </w:rPr>
        <w:t xml:space="preserve">: </w:t>
      </w:r>
    </w:p>
    <w:p w14:paraId="28C68E40" w14:textId="77777777" w:rsidR="00F64308" w:rsidRPr="00F64308" w:rsidRDefault="00F64308" w:rsidP="00F64308">
      <w:pPr>
        <w:pStyle w:val="ListParagraph"/>
        <w:rPr>
          <w:rFonts w:ascii="Arial" w:hAnsi="Arial" w:cs="Arial"/>
        </w:rPr>
      </w:pPr>
    </w:p>
    <w:p w14:paraId="01222C6F" w14:textId="1E30C968" w:rsidR="005076E1" w:rsidRPr="00F64308" w:rsidRDefault="00EA1D99" w:rsidP="00F64308">
      <w:pPr>
        <w:pStyle w:val="ListParagraph"/>
        <w:numPr>
          <w:ilvl w:val="1"/>
          <w:numId w:val="39"/>
        </w:numPr>
        <w:tabs>
          <w:tab w:val="left" w:pos="1276"/>
        </w:tabs>
        <w:spacing w:after="240"/>
        <w:ind w:left="1248" w:hanging="397"/>
        <w:rPr>
          <w:rFonts w:ascii="Arial" w:hAnsi="Arial" w:cs="Arial"/>
        </w:rPr>
      </w:pPr>
      <w:r w:rsidRPr="00F64308">
        <w:rPr>
          <w:rFonts w:ascii="Arial" w:hAnsi="Arial" w:cs="Arial"/>
        </w:rPr>
        <w:lastRenderedPageBreak/>
        <w:t>realizzazione e</w:t>
      </w:r>
      <w:r w:rsidR="004A4EFC" w:rsidRPr="00F64308">
        <w:rPr>
          <w:rFonts w:ascii="Arial" w:hAnsi="Arial" w:cs="Arial"/>
        </w:rPr>
        <w:t>/o</w:t>
      </w:r>
      <w:r w:rsidRPr="00F64308">
        <w:rPr>
          <w:rFonts w:ascii="Arial" w:hAnsi="Arial" w:cs="Arial"/>
        </w:rPr>
        <w:t xml:space="preserve"> adeguamento di impianti di illuminazione architettonica</w:t>
      </w:r>
      <w:r w:rsidR="00781B31" w:rsidRPr="00F64308">
        <w:rPr>
          <w:rFonts w:ascii="Arial" w:hAnsi="Arial" w:cs="Arial"/>
        </w:rPr>
        <w:t xml:space="preserve"> so</w:t>
      </w:r>
      <w:r w:rsidR="00977BF0" w:rsidRPr="00F64308">
        <w:rPr>
          <w:rFonts w:ascii="Arial" w:hAnsi="Arial" w:cs="Arial"/>
        </w:rPr>
        <w:t>lo</w:t>
      </w:r>
      <w:r w:rsidR="00781B31" w:rsidRPr="00F64308">
        <w:rPr>
          <w:rFonts w:ascii="Arial" w:hAnsi="Arial" w:cs="Arial"/>
        </w:rPr>
        <w:t xml:space="preserve"> ed esclusivamente</w:t>
      </w:r>
      <w:r w:rsidRPr="00F64308">
        <w:rPr>
          <w:rFonts w:ascii="Arial" w:hAnsi="Arial" w:cs="Arial"/>
        </w:rPr>
        <w:t xml:space="preserve"> esterna</w:t>
      </w:r>
      <w:r w:rsidR="006A16F0" w:rsidRPr="00F64308">
        <w:rPr>
          <w:rFonts w:ascii="Arial" w:hAnsi="Arial" w:cs="Arial"/>
        </w:rPr>
        <w:t xml:space="preserve"> al bene culturale</w:t>
      </w:r>
      <w:r w:rsidRPr="00F64308">
        <w:rPr>
          <w:rFonts w:ascii="Arial" w:hAnsi="Arial" w:cs="Arial"/>
        </w:rPr>
        <w:t xml:space="preserve"> che utilizzano tecnologie innovative ad alta efficienza energetica</w:t>
      </w:r>
      <w:r w:rsidR="00BC76BB" w:rsidRPr="00F64308">
        <w:rPr>
          <w:rFonts w:ascii="Arial" w:hAnsi="Arial" w:cs="Arial"/>
        </w:rPr>
        <w:t xml:space="preserve">, </w:t>
      </w:r>
      <w:r w:rsidR="00193265" w:rsidRPr="00F64308">
        <w:rPr>
          <w:rFonts w:ascii="Arial" w:hAnsi="Arial" w:cs="Arial"/>
        </w:rPr>
        <w:t>in grado di contemperare l’esigenza di valorizzare il patrimonio artistico-monumentale con un impiego razionale e sostenibile delle fonti energetiche</w:t>
      </w:r>
      <w:r w:rsidR="00F64308">
        <w:rPr>
          <w:rFonts w:ascii="Arial" w:hAnsi="Arial" w:cs="Arial"/>
        </w:rPr>
        <w:t>;</w:t>
      </w:r>
    </w:p>
    <w:p w14:paraId="170F3EC5" w14:textId="47152C15" w:rsidR="005076E1" w:rsidRPr="000F1600" w:rsidRDefault="00EA1D99" w:rsidP="00D86259">
      <w:pPr>
        <w:pStyle w:val="ListParagraph"/>
        <w:numPr>
          <w:ilvl w:val="0"/>
          <w:numId w:val="13"/>
        </w:numPr>
        <w:tabs>
          <w:tab w:val="left" w:pos="917"/>
        </w:tabs>
        <w:rPr>
          <w:rFonts w:ascii="Arial" w:hAnsi="Arial" w:cs="Arial"/>
        </w:rPr>
      </w:pPr>
      <w:r w:rsidRPr="000F1600">
        <w:rPr>
          <w:rFonts w:ascii="Arial" w:hAnsi="Arial" w:cs="Arial"/>
          <w:spacing w:val="-1"/>
        </w:rPr>
        <w:t>L’operazione</w:t>
      </w:r>
      <w:r w:rsidRPr="000F1600">
        <w:rPr>
          <w:rFonts w:ascii="Arial" w:hAnsi="Arial" w:cs="Arial"/>
        </w:rPr>
        <w:t xml:space="preserve"> </w:t>
      </w:r>
      <w:r w:rsidRPr="000F1600">
        <w:rPr>
          <w:rFonts w:ascii="Arial" w:hAnsi="Arial" w:cs="Arial"/>
          <w:spacing w:val="-1"/>
        </w:rPr>
        <w:t>proposta deve</w:t>
      </w:r>
      <w:r w:rsidRPr="000F1600">
        <w:rPr>
          <w:rFonts w:ascii="Arial" w:hAnsi="Arial" w:cs="Arial"/>
          <w:spacing w:val="1"/>
        </w:rPr>
        <w:t xml:space="preserve"> </w:t>
      </w:r>
      <w:r w:rsidRPr="000F1600">
        <w:rPr>
          <w:rFonts w:ascii="Arial" w:hAnsi="Arial" w:cs="Arial"/>
          <w:spacing w:val="-1"/>
        </w:rPr>
        <w:t>soddisfare</w:t>
      </w:r>
      <w:r w:rsidRPr="000F1600">
        <w:rPr>
          <w:rFonts w:ascii="Arial" w:hAnsi="Arial" w:cs="Arial"/>
          <w:spacing w:val="1"/>
        </w:rPr>
        <w:t xml:space="preserve"> </w:t>
      </w:r>
      <w:r w:rsidRPr="000F1600">
        <w:rPr>
          <w:rFonts w:ascii="Arial" w:hAnsi="Arial" w:cs="Arial"/>
        </w:rPr>
        <w:t>i</w:t>
      </w:r>
      <w:r w:rsidRPr="000F1600">
        <w:rPr>
          <w:rFonts w:ascii="Arial" w:hAnsi="Arial" w:cs="Arial"/>
          <w:spacing w:val="-2"/>
        </w:rPr>
        <w:t xml:space="preserve"> </w:t>
      </w:r>
      <w:r w:rsidRPr="000F1600">
        <w:rPr>
          <w:rFonts w:ascii="Arial" w:hAnsi="Arial" w:cs="Arial"/>
        </w:rPr>
        <w:t>seguenti</w:t>
      </w:r>
      <w:r w:rsidRPr="000F1600">
        <w:rPr>
          <w:rFonts w:ascii="Arial" w:hAnsi="Arial" w:cs="Arial"/>
          <w:spacing w:val="1"/>
        </w:rPr>
        <w:t xml:space="preserve"> </w:t>
      </w:r>
      <w:r w:rsidR="00207C46" w:rsidRPr="000F1600">
        <w:rPr>
          <w:rFonts w:ascii="Arial" w:hAnsi="Arial" w:cs="Arial"/>
          <w:spacing w:val="1"/>
        </w:rPr>
        <w:t xml:space="preserve">tre </w:t>
      </w:r>
      <w:r w:rsidRPr="000F1600">
        <w:rPr>
          <w:rFonts w:ascii="Arial" w:hAnsi="Arial" w:cs="Arial"/>
        </w:rPr>
        <w:t>requisiti</w:t>
      </w:r>
      <w:r w:rsidRPr="000F1600">
        <w:rPr>
          <w:rFonts w:ascii="Arial" w:hAnsi="Arial" w:cs="Arial"/>
          <w:spacing w:val="-17"/>
        </w:rPr>
        <w:t xml:space="preserve"> </w:t>
      </w:r>
      <w:r w:rsidRPr="000F1600">
        <w:rPr>
          <w:rFonts w:ascii="Arial" w:hAnsi="Arial" w:cs="Arial"/>
        </w:rPr>
        <w:t>generali:</w:t>
      </w:r>
    </w:p>
    <w:p w14:paraId="3EE7D7FF" w14:textId="77777777" w:rsidR="005076E1" w:rsidRPr="000F1600" w:rsidRDefault="005076E1" w:rsidP="00C019C0">
      <w:pPr>
        <w:pStyle w:val="BodyText"/>
        <w:spacing w:before="6"/>
        <w:jc w:val="both"/>
        <w:rPr>
          <w:rFonts w:ascii="Arial" w:hAnsi="Arial" w:cs="Arial"/>
        </w:rPr>
      </w:pPr>
    </w:p>
    <w:p w14:paraId="5F561B1A" w14:textId="428D57B4" w:rsidR="005076E1" w:rsidRPr="000F1600" w:rsidRDefault="00EA1D99" w:rsidP="0006589A">
      <w:pPr>
        <w:pStyle w:val="ListParagraph"/>
        <w:numPr>
          <w:ilvl w:val="1"/>
          <w:numId w:val="39"/>
        </w:numPr>
        <w:tabs>
          <w:tab w:val="left" w:pos="1276"/>
        </w:tabs>
        <w:spacing w:after="240"/>
        <w:ind w:left="1248" w:hanging="397"/>
        <w:rPr>
          <w:rFonts w:ascii="Arial" w:hAnsi="Arial" w:cs="Arial"/>
        </w:rPr>
      </w:pPr>
      <w:r w:rsidRPr="000F1600">
        <w:rPr>
          <w:rFonts w:ascii="Arial" w:hAnsi="Arial" w:cs="Arial"/>
        </w:rPr>
        <w:t xml:space="preserve">l’operazione deve rispondere ai requisiti di eleggibilità, ammissibilità e coerenza previsti e disciplinati dalla normativa nazionale e regionale di </w:t>
      </w:r>
      <w:r w:rsidR="00AE3F5B" w:rsidRPr="000F1600">
        <w:rPr>
          <w:rFonts w:ascii="Arial" w:hAnsi="Arial" w:cs="Arial"/>
        </w:rPr>
        <w:t>riferimento;</w:t>
      </w:r>
    </w:p>
    <w:p w14:paraId="055AA54B" w14:textId="29737023" w:rsidR="005076E1" w:rsidRPr="000F1600" w:rsidRDefault="00EA1D99" w:rsidP="0006589A">
      <w:pPr>
        <w:pStyle w:val="ListParagraph"/>
        <w:numPr>
          <w:ilvl w:val="1"/>
          <w:numId w:val="39"/>
        </w:numPr>
        <w:tabs>
          <w:tab w:val="left" w:pos="1276"/>
        </w:tabs>
        <w:spacing w:after="240"/>
        <w:ind w:left="1248" w:hanging="397"/>
        <w:rPr>
          <w:rFonts w:ascii="Arial" w:hAnsi="Arial" w:cs="Arial"/>
        </w:rPr>
      </w:pPr>
      <w:r w:rsidRPr="000F1600">
        <w:rPr>
          <w:rFonts w:ascii="Arial" w:hAnsi="Arial" w:cs="Arial"/>
        </w:rPr>
        <w:t xml:space="preserve">il progetto presentato dovrà avere il livello di fattibilità tecnica economica ai sensi del D.Lgs </w:t>
      </w:r>
      <w:r w:rsidR="00DB4654" w:rsidRPr="000F1600">
        <w:rPr>
          <w:rFonts w:ascii="Arial" w:hAnsi="Arial" w:cs="Arial"/>
        </w:rPr>
        <w:t>36/2023</w:t>
      </w:r>
      <w:r w:rsidR="00277DF6" w:rsidRPr="000F1600">
        <w:rPr>
          <w:rFonts w:ascii="Arial" w:hAnsi="Arial" w:cs="Arial"/>
        </w:rPr>
        <w:t xml:space="preserve"> (</w:t>
      </w:r>
      <w:r w:rsidR="003C6968" w:rsidRPr="000F1600">
        <w:rPr>
          <w:rFonts w:ascii="Arial" w:hAnsi="Arial" w:cs="Arial"/>
        </w:rPr>
        <w:t>Allegato II.18</w:t>
      </w:r>
      <w:r w:rsidR="00277DF6" w:rsidRPr="000F1600">
        <w:rPr>
          <w:rFonts w:ascii="Arial" w:hAnsi="Arial" w:cs="Arial"/>
        </w:rPr>
        <w:t>)</w:t>
      </w:r>
      <w:r w:rsidRPr="000F1600">
        <w:rPr>
          <w:rFonts w:ascii="Arial" w:hAnsi="Arial" w:cs="Arial"/>
        </w:rPr>
        <w:t>;</w:t>
      </w:r>
    </w:p>
    <w:p w14:paraId="0183D07E" w14:textId="775A991D" w:rsidR="005076E1" w:rsidRPr="000F1600" w:rsidRDefault="00EA1D99" w:rsidP="0006589A">
      <w:pPr>
        <w:pStyle w:val="ListParagraph"/>
        <w:numPr>
          <w:ilvl w:val="1"/>
          <w:numId w:val="39"/>
        </w:numPr>
        <w:tabs>
          <w:tab w:val="left" w:pos="1276"/>
        </w:tabs>
        <w:spacing w:after="240"/>
        <w:ind w:left="1248" w:hanging="397"/>
        <w:rPr>
          <w:rFonts w:ascii="Arial" w:hAnsi="Arial" w:cs="Arial"/>
        </w:rPr>
      </w:pPr>
      <w:r w:rsidRPr="000F1600">
        <w:rPr>
          <w:rFonts w:ascii="Arial" w:hAnsi="Arial" w:cs="Arial"/>
        </w:rPr>
        <w:t xml:space="preserve">non potranno essere selezionate e finanziate operazioni portate materialmente a termine o completamente attuate prima dell’assegnazione del </w:t>
      </w:r>
      <w:r w:rsidR="00AE3F5B" w:rsidRPr="000F1600">
        <w:rPr>
          <w:rFonts w:ascii="Arial" w:hAnsi="Arial" w:cs="Arial"/>
        </w:rPr>
        <w:t>contributo.</w:t>
      </w:r>
    </w:p>
    <w:p w14:paraId="56CA3946" w14:textId="77777777" w:rsidR="005076E1" w:rsidRPr="000F1600" w:rsidRDefault="005076E1" w:rsidP="00302C88">
      <w:pPr>
        <w:pStyle w:val="BodyText"/>
        <w:jc w:val="both"/>
        <w:rPr>
          <w:rFonts w:ascii="Arial" w:hAnsi="Arial" w:cs="Arial"/>
        </w:rPr>
      </w:pPr>
    </w:p>
    <w:p w14:paraId="2704290B" w14:textId="77777777" w:rsidR="005076E1" w:rsidRPr="000F1600" w:rsidRDefault="00EA1D99" w:rsidP="00302C88">
      <w:pPr>
        <w:pStyle w:val="Heading1"/>
        <w:ind w:left="215"/>
        <w:jc w:val="both"/>
      </w:pPr>
      <w:bookmarkStart w:id="6" w:name="_Toc239317955"/>
      <w:r w:rsidRPr="000F1600">
        <w:t>ART.</w:t>
      </w:r>
      <w:r w:rsidRPr="000F1600">
        <w:rPr>
          <w:spacing w:val="-2"/>
        </w:rPr>
        <w:t xml:space="preserve"> </w:t>
      </w:r>
      <w:r w:rsidRPr="000F1600">
        <w:t>6</w:t>
      </w:r>
      <w:r w:rsidRPr="000F1600">
        <w:rPr>
          <w:spacing w:val="-3"/>
        </w:rPr>
        <w:t xml:space="preserve"> </w:t>
      </w:r>
      <w:r w:rsidRPr="000F1600">
        <w:t>SPESE</w:t>
      </w:r>
      <w:r w:rsidRPr="000F1600">
        <w:rPr>
          <w:spacing w:val="-1"/>
        </w:rPr>
        <w:t xml:space="preserve"> </w:t>
      </w:r>
      <w:r w:rsidRPr="000F1600">
        <w:t>AMMISSIBILI</w:t>
      </w:r>
      <w:bookmarkEnd w:id="6"/>
    </w:p>
    <w:p w14:paraId="5F2AF610" w14:textId="77777777" w:rsidR="005076E1" w:rsidRPr="000F1600" w:rsidRDefault="005076E1" w:rsidP="00302C88">
      <w:pPr>
        <w:pStyle w:val="BodyText"/>
        <w:jc w:val="both"/>
        <w:rPr>
          <w:rFonts w:ascii="Arial" w:hAnsi="Arial" w:cs="Arial"/>
          <w:b/>
        </w:rPr>
      </w:pPr>
    </w:p>
    <w:p w14:paraId="0E2EAED0" w14:textId="4129B1BC" w:rsidR="005076E1" w:rsidRPr="000F1600" w:rsidRDefault="00EA1D99" w:rsidP="00C019C0">
      <w:pPr>
        <w:pStyle w:val="ListParagraph"/>
        <w:numPr>
          <w:ilvl w:val="0"/>
          <w:numId w:val="21"/>
        </w:numPr>
        <w:tabs>
          <w:tab w:val="left" w:pos="955"/>
        </w:tabs>
        <w:rPr>
          <w:rFonts w:ascii="Arial" w:hAnsi="Arial" w:cs="Arial"/>
        </w:rPr>
      </w:pPr>
      <w:r w:rsidRPr="000F1600">
        <w:rPr>
          <w:rFonts w:ascii="Arial" w:hAnsi="Arial" w:cs="Arial"/>
        </w:rPr>
        <w:t xml:space="preserve">Le spese ammissibili a contributo finanziario sono quelle definite, nel rispetto delle vigenti disposizioni comunitarie, nazionali e regionali, dal presente Avviso. In particolare, sono considerate ammissibili le spese effettivamente sostenute dai Beneficiari direttamente imputabili all’operazione, come successivamente </w:t>
      </w:r>
      <w:r w:rsidR="00AE3F5B" w:rsidRPr="000F1600">
        <w:rPr>
          <w:rFonts w:ascii="Arial" w:hAnsi="Arial" w:cs="Arial"/>
        </w:rPr>
        <w:t>specificato</w:t>
      </w:r>
      <w:r w:rsidR="00302C88" w:rsidRPr="000F1600">
        <w:rPr>
          <w:rFonts w:ascii="Arial" w:hAnsi="Arial" w:cs="Arial"/>
        </w:rPr>
        <w:t>;</w:t>
      </w:r>
    </w:p>
    <w:p w14:paraId="2FF523BA" w14:textId="77777777" w:rsidR="005076E1" w:rsidRPr="000F1600" w:rsidRDefault="005076E1" w:rsidP="00C019C0">
      <w:pPr>
        <w:pStyle w:val="ListParagraph"/>
        <w:tabs>
          <w:tab w:val="left" w:pos="955"/>
        </w:tabs>
        <w:ind w:left="935" w:firstLine="0"/>
        <w:rPr>
          <w:rFonts w:ascii="Arial" w:hAnsi="Arial" w:cs="Arial"/>
        </w:rPr>
      </w:pPr>
    </w:p>
    <w:p w14:paraId="6A6858F4" w14:textId="77777777" w:rsidR="005076E1" w:rsidRPr="000F1600" w:rsidRDefault="00EA1D99" w:rsidP="00C019C0">
      <w:pPr>
        <w:pStyle w:val="ListParagraph"/>
        <w:numPr>
          <w:ilvl w:val="0"/>
          <w:numId w:val="21"/>
        </w:numPr>
        <w:tabs>
          <w:tab w:val="left" w:pos="955"/>
        </w:tabs>
        <w:rPr>
          <w:rFonts w:ascii="Arial" w:hAnsi="Arial" w:cs="Arial"/>
        </w:rPr>
      </w:pPr>
      <w:r w:rsidRPr="000F1600">
        <w:rPr>
          <w:rFonts w:ascii="Arial" w:hAnsi="Arial" w:cs="Arial"/>
        </w:rPr>
        <w:t>Il costo dell’operazione è determinato nel rispetto delle seguenti categorie di spese ammissibili:</w:t>
      </w:r>
    </w:p>
    <w:p w14:paraId="11901CDD" w14:textId="77777777" w:rsidR="00302C88" w:rsidRPr="000F1600" w:rsidRDefault="00302C88" w:rsidP="00C019C0">
      <w:pPr>
        <w:pStyle w:val="ListParagraph"/>
        <w:tabs>
          <w:tab w:val="left" w:pos="955"/>
        </w:tabs>
        <w:ind w:left="935" w:firstLine="0"/>
        <w:rPr>
          <w:rFonts w:ascii="Arial" w:hAnsi="Arial" w:cs="Arial"/>
        </w:rPr>
      </w:pPr>
    </w:p>
    <w:p w14:paraId="4029864C" w14:textId="0B0E013E" w:rsidR="005076E1" w:rsidRPr="000F1600" w:rsidRDefault="00EA1D99" w:rsidP="0006589A">
      <w:pPr>
        <w:pStyle w:val="ListParagraph"/>
        <w:numPr>
          <w:ilvl w:val="1"/>
          <w:numId w:val="39"/>
        </w:numPr>
        <w:tabs>
          <w:tab w:val="left" w:pos="1276"/>
        </w:tabs>
        <w:ind w:left="1248" w:hanging="397"/>
        <w:rPr>
          <w:rFonts w:ascii="Arial" w:hAnsi="Arial" w:cs="Arial"/>
        </w:rPr>
      </w:pPr>
      <w:r w:rsidRPr="000F1600">
        <w:rPr>
          <w:rFonts w:ascii="Arial" w:hAnsi="Arial" w:cs="Arial"/>
        </w:rPr>
        <w:t>spese di esecuzione</w:t>
      </w:r>
      <w:r w:rsidR="00AE3F5B" w:rsidRPr="000F1600">
        <w:rPr>
          <w:rFonts w:ascii="Arial" w:hAnsi="Arial" w:cs="Arial"/>
        </w:rPr>
        <w:t>;</w:t>
      </w:r>
    </w:p>
    <w:p w14:paraId="1411DC8A" w14:textId="677FC199" w:rsidR="005076E1" w:rsidRPr="000F1600" w:rsidRDefault="00EA1D99" w:rsidP="0006589A">
      <w:pPr>
        <w:pStyle w:val="ListParagraph"/>
        <w:numPr>
          <w:ilvl w:val="1"/>
          <w:numId w:val="39"/>
        </w:numPr>
        <w:tabs>
          <w:tab w:val="left" w:pos="1276"/>
        </w:tabs>
        <w:ind w:left="1248" w:hanging="397"/>
        <w:rPr>
          <w:rFonts w:ascii="Arial" w:hAnsi="Arial" w:cs="Arial"/>
        </w:rPr>
      </w:pPr>
      <w:r w:rsidRPr="000F1600">
        <w:rPr>
          <w:rFonts w:ascii="Arial" w:hAnsi="Arial" w:cs="Arial"/>
        </w:rPr>
        <w:t xml:space="preserve">spese </w:t>
      </w:r>
      <w:r w:rsidR="0093109F" w:rsidRPr="000F1600">
        <w:rPr>
          <w:rFonts w:ascii="Arial" w:hAnsi="Arial" w:cs="Arial"/>
        </w:rPr>
        <w:t>generali;</w:t>
      </w:r>
    </w:p>
    <w:p w14:paraId="0C466630" w14:textId="77777777" w:rsidR="005076E1" w:rsidRPr="000F1600" w:rsidRDefault="005076E1" w:rsidP="00C019C0">
      <w:pPr>
        <w:pStyle w:val="ListParagraph"/>
        <w:tabs>
          <w:tab w:val="left" w:pos="955"/>
        </w:tabs>
        <w:ind w:left="935" w:firstLine="0"/>
        <w:rPr>
          <w:rFonts w:ascii="Arial" w:hAnsi="Arial" w:cs="Arial"/>
        </w:rPr>
      </w:pPr>
    </w:p>
    <w:p w14:paraId="03CB00EE" w14:textId="18042C20" w:rsidR="005076E1" w:rsidRPr="000F1600" w:rsidRDefault="00EA1D99" w:rsidP="00C019C0">
      <w:pPr>
        <w:pStyle w:val="ListParagraph"/>
        <w:numPr>
          <w:ilvl w:val="0"/>
          <w:numId w:val="21"/>
        </w:numPr>
        <w:tabs>
          <w:tab w:val="left" w:pos="955"/>
        </w:tabs>
        <w:rPr>
          <w:rFonts w:ascii="Arial" w:hAnsi="Arial" w:cs="Arial"/>
        </w:rPr>
      </w:pPr>
      <w:r w:rsidRPr="000F1600">
        <w:rPr>
          <w:rFonts w:ascii="Arial" w:hAnsi="Arial" w:cs="Arial"/>
        </w:rPr>
        <w:t>Per la determinazione della spesa ammissibile delle opere dovrà essere utilizzato il</w:t>
      </w:r>
      <w:r w:rsidR="00670B22">
        <w:rPr>
          <w:rFonts w:ascii="Arial" w:hAnsi="Arial" w:cs="Arial"/>
        </w:rPr>
        <w:t xml:space="preserve"> </w:t>
      </w:r>
      <w:r w:rsidRPr="000F1600">
        <w:rPr>
          <w:rFonts w:ascii="Arial" w:hAnsi="Arial" w:cs="Arial"/>
        </w:rPr>
        <w:t xml:space="preserve">prezzario regionale dei LL. PP vigente; nel caso di tipologie di spesa non previste nello stesso è ammesso il ricorso a N.P. con analisi </w:t>
      </w:r>
      <w:r w:rsidR="0093109F" w:rsidRPr="000F1600">
        <w:rPr>
          <w:rFonts w:ascii="Arial" w:hAnsi="Arial" w:cs="Arial"/>
        </w:rPr>
        <w:t>dei prezzi;</w:t>
      </w:r>
    </w:p>
    <w:p w14:paraId="1DEF5480" w14:textId="77777777" w:rsidR="005076E1" w:rsidRPr="000F1600" w:rsidRDefault="005076E1" w:rsidP="00C019C0">
      <w:pPr>
        <w:pStyle w:val="ListParagraph"/>
        <w:tabs>
          <w:tab w:val="left" w:pos="955"/>
        </w:tabs>
        <w:ind w:left="935" w:firstLine="0"/>
        <w:rPr>
          <w:rFonts w:ascii="Arial" w:hAnsi="Arial" w:cs="Arial"/>
        </w:rPr>
      </w:pPr>
    </w:p>
    <w:p w14:paraId="01896229" w14:textId="69C5945F" w:rsidR="005076E1" w:rsidRPr="000F1600" w:rsidRDefault="00EA1D99" w:rsidP="00C019C0">
      <w:pPr>
        <w:pStyle w:val="ListParagraph"/>
        <w:numPr>
          <w:ilvl w:val="0"/>
          <w:numId w:val="21"/>
        </w:numPr>
        <w:tabs>
          <w:tab w:val="left" w:pos="955"/>
        </w:tabs>
        <w:rPr>
          <w:rFonts w:ascii="Arial" w:hAnsi="Arial" w:cs="Arial"/>
        </w:rPr>
      </w:pPr>
      <w:r w:rsidRPr="000F1600">
        <w:rPr>
          <w:rFonts w:ascii="Arial" w:hAnsi="Arial" w:cs="Arial"/>
        </w:rPr>
        <w:t xml:space="preserve">Per spese generali e tecniche da prevedere nel quadro economico tra le somme a disposizione del Beneficiario, si intendono quelle relative alle voci previste dalla normativa vigente in materia di appalti e sono riconosciute nella misura massima del 12% dell’importo dei lavori posti a base di gara comprensivo </w:t>
      </w:r>
      <w:r w:rsidR="000D0395" w:rsidRPr="000F1600">
        <w:rPr>
          <w:rFonts w:ascii="Arial" w:hAnsi="Arial" w:cs="Arial"/>
        </w:rPr>
        <w:t>dei</w:t>
      </w:r>
      <w:r w:rsidRPr="000F1600">
        <w:rPr>
          <w:rFonts w:ascii="Arial" w:hAnsi="Arial" w:cs="Arial"/>
        </w:rPr>
        <w:t xml:space="preserve"> </w:t>
      </w:r>
      <w:r w:rsidR="003C6968" w:rsidRPr="000F1600">
        <w:rPr>
          <w:rFonts w:ascii="Arial" w:hAnsi="Arial" w:cs="Arial"/>
        </w:rPr>
        <w:t>costi</w:t>
      </w:r>
      <w:r w:rsidRPr="000F1600">
        <w:rPr>
          <w:rFonts w:ascii="Arial" w:hAnsi="Arial" w:cs="Arial"/>
        </w:rPr>
        <w:t xml:space="preserve"> </w:t>
      </w:r>
      <w:r w:rsidR="000D0395" w:rsidRPr="000F1600">
        <w:rPr>
          <w:rFonts w:ascii="Arial" w:hAnsi="Arial" w:cs="Arial"/>
        </w:rPr>
        <w:t xml:space="preserve">della sicurezza </w:t>
      </w:r>
      <w:r w:rsidRPr="000F1600">
        <w:rPr>
          <w:rFonts w:ascii="Arial" w:hAnsi="Arial" w:cs="Arial"/>
        </w:rPr>
        <w:t xml:space="preserve">non soggetti a </w:t>
      </w:r>
      <w:r w:rsidR="0093109F" w:rsidRPr="000F1600">
        <w:rPr>
          <w:rFonts w:ascii="Arial" w:hAnsi="Arial" w:cs="Arial"/>
        </w:rPr>
        <w:t>ribasso;</w:t>
      </w:r>
    </w:p>
    <w:p w14:paraId="0E876017" w14:textId="77777777" w:rsidR="005076E1" w:rsidRPr="000F1600" w:rsidRDefault="005076E1" w:rsidP="00C019C0">
      <w:pPr>
        <w:pStyle w:val="ListParagraph"/>
        <w:tabs>
          <w:tab w:val="left" w:pos="955"/>
        </w:tabs>
        <w:ind w:left="935" w:firstLine="0"/>
        <w:rPr>
          <w:rFonts w:ascii="Arial" w:hAnsi="Arial" w:cs="Arial"/>
        </w:rPr>
      </w:pPr>
    </w:p>
    <w:p w14:paraId="7A7E17BD" w14:textId="0BF2CA10" w:rsidR="005076E1" w:rsidRPr="000F1600" w:rsidRDefault="00EA1D99" w:rsidP="00C019C0">
      <w:pPr>
        <w:pStyle w:val="ListParagraph"/>
        <w:numPr>
          <w:ilvl w:val="0"/>
          <w:numId w:val="21"/>
        </w:numPr>
        <w:tabs>
          <w:tab w:val="left" w:pos="955"/>
        </w:tabs>
        <w:rPr>
          <w:rFonts w:ascii="Arial" w:hAnsi="Arial" w:cs="Arial"/>
        </w:rPr>
      </w:pPr>
      <w:r w:rsidRPr="000F1600">
        <w:rPr>
          <w:rFonts w:ascii="Arial" w:hAnsi="Arial" w:cs="Arial"/>
        </w:rPr>
        <w:t xml:space="preserve">Restano escluse dall'ammissibilità le spese per ammende, penali e controversie legali, nonché i maggiori oneri derivanti dalla risoluzione delle controversie sorte con l'impresa aggiudicataria, compresi gli accordi bonari e gli interessi per ritardati </w:t>
      </w:r>
      <w:r w:rsidR="0093109F" w:rsidRPr="000F1600">
        <w:rPr>
          <w:rFonts w:ascii="Arial" w:hAnsi="Arial" w:cs="Arial"/>
        </w:rPr>
        <w:t>pagamenti;</w:t>
      </w:r>
    </w:p>
    <w:p w14:paraId="52619AA4" w14:textId="77777777" w:rsidR="005076E1" w:rsidRPr="000F1600" w:rsidRDefault="005076E1" w:rsidP="00C019C0">
      <w:pPr>
        <w:pStyle w:val="ListParagraph"/>
        <w:tabs>
          <w:tab w:val="left" w:pos="955"/>
        </w:tabs>
        <w:ind w:left="935" w:firstLine="0"/>
        <w:rPr>
          <w:rFonts w:ascii="Arial" w:hAnsi="Arial" w:cs="Arial"/>
        </w:rPr>
      </w:pPr>
    </w:p>
    <w:p w14:paraId="05767A3F" w14:textId="7C3E71B2" w:rsidR="005076E1" w:rsidRPr="000F1600" w:rsidRDefault="00EA1D99" w:rsidP="00C019C0">
      <w:pPr>
        <w:pStyle w:val="ListParagraph"/>
        <w:numPr>
          <w:ilvl w:val="0"/>
          <w:numId w:val="21"/>
        </w:numPr>
        <w:rPr>
          <w:rFonts w:ascii="Arial" w:hAnsi="Arial" w:cs="Arial"/>
        </w:rPr>
      </w:pPr>
      <w:r w:rsidRPr="000F1600">
        <w:rPr>
          <w:rFonts w:ascii="Arial" w:hAnsi="Arial" w:cs="Arial"/>
        </w:rPr>
        <w:t xml:space="preserve">L’imposta sul valore aggiunto (IVA) è una spesa ammissibile solo se non sia </w:t>
      </w:r>
      <w:r w:rsidR="00302C88" w:rsidRPr="000F1600">
        <w:rPr>
          <w:rFonts w:ascii="Arial" w:hAnsi="Arial" w:cs="Arial"/>
        </w:rPr>
        <w:t>recuperabile</w:t>
      </w:r>
      <w:r w:rsidR="0093109F" w:rsidRPr="000F1600">
        <w:rPr>
          <w:rFonts w:ascii="Arial" w:hAnsi="Arial" w:cs="Arial"/>
        </w:rPr>
        <w:t>;</w:t>
      </w:r>
    </w:p>
    <w:p w14:paraId="3DBD7EB9" w14:textId="77777777" w:rsidR="00302C88" w:rsidRPr="000F1600" w:rsidRDefault="00302C88" w:rsidP="00C019C0">
      <w:pPr>
        <w:jc w:val="both"/>
        <w:rPr>
          <w:rFonts w:ascii="Arial" w:hAnsi="Arial" w:cs="Arial"/>
        </w:rPr>
      </w:pPr>
    </w:p>
    <w:p w14:paraId="02848BBF" w14:textId="039319D7" w:rsidR="005076E1" w:rsidRPr="000F1600" w:rsidRDefault="00EA1D99" w:rsidP="00C019C0">
      <w:pPr>
        <w:pStyle w:val="ListParagraph"/>
        <w:numPr>
          <w:ilvl w:val="0"/>
          <w:numId w:val="21"/>
        </w:numPr>
        <w:tabs>
          <w:tab w:val="left" w:pos="955"/>
        </w:tabs>
        <w:rPr>
          <w:rFonts w:ascii="Arial" w:hAnsi="Arial" w:cs="Arial"/>
        </w:rPr>
      </w:pPr>
      <w:r w:rsidRPr="000F1600">
        <w:rPr>
          <w:rFonts w:ascii="Arial" w:hAnsi="Arial" w:cs="Arial"/>
        </w:rPr>
        <w:t xml:space="preserve">Per tutte le spese non specificate nel presente articolo o per la migliore specificazione di quelle indicate, si fa rinvio alle disposizioni di cui alle vigenti disposizioni comunitarie, nazionali </w:t>
      </w:r>
      <w:r w:rsidR="0093109F" w:rsidRPr="000F1600">
        <w:rPr>
          <w:rFonts w:ascii="Arial" w:hAnsi="Arial" w:cs="Arial"/>
        </w:rPr>
        <w:t>e regionali;</w:t>
      </w:r>
    </w:p>
    <w:p w14:paraId="31F1D948" w14:textId="77777777" w:rsidR="005076E1" w:rsidRPr="000F1600" w:rsidRDefault="005076E1" w:rsidP="00C019C0">
      <w:pPr>
        <w:pStyle w:val="ListParagraph"/>
        <w:tabs>
          <w:tab w:val="left" w:pos="955"/>
        </w:tabs>
        <w:ind w:left="935" w:firstLine="0"/>
        <w:rPr>
          <w:rFonts w:ascii="Arial" w:hAnsi="Arial" w:cs="Arial"/>
        </w:rPr>
      </w:pPr>
    </w:p>
    <w:p w14:paraId="26297028" w14:textId="77777777" w:rsidR="005076E1" w:rsidRPr="000F1600" w:rsidRDefault="00EA1D99" w:rsidP="00C019C0">
      <w:pPr>
        <w:pStyle w:val="ListParagraph"/>
        <w:numPr>
          <w:ilvl w:val="0"/>
          <w:numId w:val="21"/>
        </w:numPr>
        <w:tabs>
          <w:tab w:val="left" w:pos="955"/>
        </w:tabs>
        <w:rPr>
          <w:rFonts w:ascii="Arial" w:hAnsi="Arial" w:cs="Arial"/>
        </w:rPr>
      </w:pPr>
      <w:r w:rsidRPr="000F1600">
        <w:rPr>
          <w:rFonts w:ascii="Arial" w:hAnsi="Arial" w:cs="Arial"/>
        </w:rPr>
        <w:t>Restano in ogni caso escluse e non potranno essere rimborsate tutte le spese non ammissibili a termini delle vigenti disposizioni comunitarie, nazionali e regionali.</w:t>
      </w:r>
    </w:p>
    <w:p w14:paraId="5AF77949" w14:textId="77777777" w:rsidR="005076E1" w:rsidRPr="000F1600" w:rsidRDefault="005076E1" w:rsidP="00C019C0">
      <w:pPr>
        <w:pStyle w:val="BodyText"/>
        <w:spacing w:before="8"/>
        <w:rPr>
          <w:rFonts w:ascii="Arial" w:hAnsi="Arial" w:cs="Arial"/>
        </w:rPr>
      </w:pPr>
    </w:p>
    <w:p w14:paraId="62F4D516" w14:textId="012AA3BF" w:rsidR="005076E1" w:rsidRPr="000F1600" w:rsidRDefault="00EA1D99" w:rsidP="00C019C0">
      <w:pPr>
        <w:pStyle w:val="Heading1"/>
        <w:ind w:left="215"/>
        <w:jc w:val="both"/>
      </w:pPr>
      <w:bookmarkStart w:id="7" w:name="_Toc239317956"/>
      <w:r w:rsidRPr="000F1600">
        <w:t>ART. 7 TERMINI E MODALIT</w:t>
      </w:r>
      <w:r w:rsidR="00AE3F5B" w:rsidRPr="000F1600">
        <w:t>À</w:t>
      </w:r>
      <w:r w:rsidRPr="000F1600">
        <w:t xml:space="preserve"> DI PRESENTAZIONE DELLE PROPOSTE PROGETTUALI</w:t>
      </w:r>
      <w:bookmarkEnd w:id="7"/>
    </w:p>
    <w:p w14:paraId="659F9896" w14:textId="77777777" w:rsidR="005076E1" w:rsidRPr="000F1600" w:rsidRDefault="005076E1" w:rsidP="00C019C0">
      <w:pPr>
        <w:pStyle w:val="BodyText"/>
        <w:spacing w:before="2"/>
        <w:rPr>
          <w:rFonts w:ascii="Arial" w:hAnsi="Arial" w:cs="Arial"/>
          <w:b/>
        </w:rPr>
      </w:pPr>
    </w:p>
    <w:p w14:paraId="36ADAC67" w14:textId="7FBEA07D" w:rsidR="005076E1" w:rsidRPr="000F1600" w:rsidRDefault="006B3467" w:rsidP="00E121E0">
      <w:pPr>
        <w:pStyle w:val="ListParagraph"/>
        <w:numPr>
          <w:ilvl w:val="0"/>
          <w:numId w:val="22"/>
        </w:numPr>
        <w:tabs>
          <w:tab w:val="left" w:pos="955"/>
        </w:tabs>
        <w:rPr>
          <w:rFonts w:ascii="Arial" w:hAnsi="Arial" w:cs="Arial"/>
          <w:b/>
          <w:bCs/>
        </w:rPr>
      </w:pPr>
      <w:r w:rsidRPr="000F1600">
        <w:rPr>
          <w:rFonts w:ascii="Arial" w:hAnsi="Arial" w:cs="Arial"/>
        </w:rPr>
        <w:t>La proposta progettuale, pena irricevibilità, deve essere presentata, completa in tutte le sue parti, esclusivamente con la modalità telematica, utilizzando il servizio digitale dedicato, denominato “</w:t>
      </w:r>
      <w:r w:rsidR="00E121E0" w:rsidRPr="000F1600">
        <w:rPr>
          <w:rFonts w:ascii="Arial" w:hAnsi="Arial" w:cs="Arial"/>
          <w:b/>
          <w:bCs/>
        </w:rPr>
        <w:t>Domanda di contributo per l'illuminazione architettonica dei monumenti</w:t>
      </w:r>
      <w:r w:rsidRPr="000F1600">
        <w:rPr>
          <w:rFonts w:ascii="Arial" w:hAnsi="Arial" w:cs="Arial"/>
        </w:rPr>
        <w:t xml:space="preserve">”, che sarà disponibile sul Catalogo dei Servizi digitali all’indirizzo </w:t>
      </w:r>
      <w:hyperlink r:id="rId9" w:history="1">
        <w:r w:rsidRPr="000F1600">
          <w:rPr>
            <w:rStyle w:val="Hyperlink"/>
            <w:rFonts w:ascii="Arial" w:hAnsi="Arial" w:cs="Arial"/>
            <w:color w:val="auto"/>
          </w:rPr>
          <w:t>https://servizi-digitali.regione.campania.it/IlluminazioneMonumenti</w:t>
        </w:r>
      </w:hyperlink>
      <w:r w:rsidRPr="000F1600">
        <w:rPr>
          <w:rFonts w:ascii="Arial" w:hAnsi="Arial" w:cs="Arial"/>
        </w:rPr>
        <w:t>, secondo le indicazioni contenute nella relativa pagina descrittiva</w:t>
      </w:r>
      <w:r w:rsidR="00BC3C8F" w:rsidRPr="000F1600">
        <w:rPr>
          <w:rFonts w:ascii="Arial" w:hAnsi="Arial" w:cs="Arial"/>
        </w:rPr>
        <w:t>;</w:t>
      </w:r>
    </w:p>
    <w:p w14:paraId="3FBBB333" w14:textId="77777777" w:rsidR="005076E1" w:rsidRPr="000F1600" w:rsidRDefault="005076E1" w:rsidP="00C019C0">
      <w:pPr>
        <w:pStyle w:val="ListParagraph"/>
        <w:tabs>
          <w:tab w:val="left" w:pos="955"/>
        </w:tabs>
        <w:ind w:left="935" w:firstLine="0"/>
        <w:rPr>
          <w:rFonts w:ascii="Arial" w:hAnsi="Arial" w:cs="Arial"/>
        </w:rPr>
      </w:pPr>
    </w:p>
    <w:p w14:paraId="178202ED" w14:textId="67A137B4" w:rsidR="00276732" w:rsidRPr="000F1600" w:rsidRDefault="002436E7" w:rsidP="00CB7918">
      <w:pPr>
        <w:pStyle w:val="ListParagraph"/>
        <w:numPr>
          <w:ilvl w:val="0"/>
          <w:numId w:val="22"/>
        </w:numPr>
        <w:tabs>
          <w:tab w:val="left" w:pos="955"/>
        </w:tabs>
        <w:ind w:left="930" w:hanging="357"/>
        <w:rPr>
          <w:rFonts w:ascii="Arial" w:hAnsi="Arial" w:cs="Arial"/>
        </w:rPr>
      </w:pPr>
      <w:r w:rsidRPr="000F1600">
        <w:rPr>
          <w:rFonts w:ascii="Arial" w:hAnsi="Arial" w:cs="Arial"/>
        </w:rPr>
        <w:t>L'accesso alla piattaforma è consentito esclusivamente mediante una delle seguenti modalità di autenticazione</w:t>
      </w:r>
      <w:r w:rsidR="00276732" w:rsidRPr="000F1600">
        <w:rPr>
          <w:rFonts w:ascii="Arial" w:hAnsi="Arial" w:cs="Arial"/>
        </w:rPr>
        <w:t xml:space="preserve">: </w:t>
      </w:r>
    </w:p>
    <w:p w14:paraId="71B6F7A4" w14:textId="77777777" w:rsidR="00276732" w:rsidRPr="000F1600" w:rsidRDefault="00276732" w:rsidP="00CB7918">
      <w:pPr>
        <w:pStyle w:val="ListParagraph"/>
        <w:numPr>
          <w:ilvl w:val="0"/>
          <w:numId w:val="41"/>
        </w:numPr>
        <w:tabs>
          <w:tab w:val="left" w:pos="955"/>
        </w:tabs>
        <w:rPr>
          <w:rFonts w:ascii="Arial" w:hAnsi="Arial" w:cs="Arial"/>
        </w:rPr>
      </w:pPr>
      <w:r w:rsidRPr="000F1600">
        <w:rPr>
          <w:rFonts w:ascii="Arial" w:hAnsi="Arial" w:cs="Arial"/>
        </w:rPr>
        <w:t xml:space="preserve">Carta Nazionale dei Servizi (CNS); </w:t>
      </w:r>
    </w:p>
    <w:p w14:paraId="13473B9A" w14:textId="77777777" w:rsidR="00276732" w:rsidRPr="000F1600" w:rsidRDefault="00276732" w:rsidP="00CB7918">
      <w:pPr>
        <w:pStyle w:val="ListParagraph"/>
        <w:numPr>
          <w:ilvl w:val="0"/>
          <w:numId w:val="41"/>
        </w:numPr>
        <w:tabs>
          <w:tab w:val="left" w:pos="955"/>
        </w:tabs>
        <w:rPr>
          <w:rFonts w:ascii="Arial" w:hAnsi="Arial" w:cs="Arial"/>
        </w:rPr>
      </w:pPr>
      <w:r w:rsidRPr="000F1600">
        <w:rPr>
          <w:rFonts w:ascii="Arial" w:hAnsi="Arial" w:cs="Arial"/>
        </w:rPr>
        <w:t xml:space="preserve">Sistema Pubblico di Identità Digitale (SPID); </w:t>
      </w:r>
    </w:p>
    <w:p w14:paraId="2EC64183" w14:textId="2CDC604D" w:rsidR="00276732" w:rsidRPr="000F1600" w:rsidRDefault="00276732" w:rsidP="00CB7918">
      <w:pPr>
        <w:pStyle w:val="ListParagraph"/>
        <w:numPr>
          <w:ilvl w:val="0"/>
          <w:numId w:val="41"/>
        </w:numPr>
        <w:tabs>
          <w:tab w:val="left" w:pos="955"/>
        </w:tabs>
        <w:rPr>
          <w:rFonts w:ascii="Arial" w:hAnsi="Arial" w:cs="Arial"/>
        </w:rPr>
      </w:pPr>
      <w:r w:rsidRPr="000F1600">
        <w:rPr>
          <w:rFonts w:ascii="Arial" w:hAnsi="Arial" w:cs="Arial"/>
        </w:rPr>
        <w:t>Carta di Identità Elettronica (CIE);</w:t>
      </w:r>
    </w:p>
    <w:p w14:paraId="18C78C1B" w14:textId="77777777" w:rsidR="00903EF6" w:rsidRPr="000F1600" w:rsidRDefault="00903EF6" w:rsidP="00903EF6">
      <w:pPr>
        <w:tabs>
          <w:tab w:val="left" w:pos="955"/>
        </w:tabs>
        <w:rPr>
          <w:rFonts w:ascii="Arial" w:hAnsi="Arial" w:cs="Arial"/>
        </w:rPr>
      </w:pPr>
    </w:p>
    <w:p w14:paraId="3909631F" w14:textId="1A1077F5" w:rsidR="00BD4F2A" w:rsidRPr="000F1600" w:rsidRDefault="00BD4F2A" w:rsidP="00BD4F2A">
      <w:pPr>
        <w:pStyle w:val="ListParagraph"/>
        <w:numPr>
          <w:ilvl w:val="0"/>
          <w:numId w:val="22"/>
        </w:numPr>
        <w:tabs>
          <w:tab w:val="left" w:pos="955"/>
        </w:tabs>
        <w:rPr>
          <w:rFonts w:ascii="Arial" w:hAnsi="Arial" w:cs="Arial"/>
        </w:rPr>
      </w:pPr>
      <w:r w:rsidRPr="000772B7">
        <w:rPr>
          <w:rFonts w:ascii="Arial" w:hAnsi="Arial" w:cs="Arial"/>
        </w:rPr>
        <w:t xml:space="preserve">La domanda di partecipazione deve essere presentata, a pena di esclusione, esclusivamente dal Legale Rappresentante dell'Ente </w:t>
      </w:r>
      <w:r w:rsidR="00162AF1" w:rsidRPr="00162AF1">
        <w:rPr>
          <w:rFonts w:ascii="Arial" w:hAnsi="Arial" w:cs="Arial"/>
        </w:rPr>
        <w:t>proprietario o gestore del bene oggetto di intervento</w:t>
      </w:r>
      <w:r w:rsidR="00162AF1">
        <w:rPr>
          <w:rFonts w:ascii="Arial" w:hAnsi="Arial" w:cs="Arial"/>
        </w:rPr>
        <w:t xml:space="preserve"> </w:t>
      </w:r>
      <w:r w:rsidRPr="000772B7">
        <w:rPr>
          <w:rFonts w:ascii="Arial" w:hAnsi="Arial" w:cs="Arial"/>
        </w:rPr>
        <w:t>ovvero da un soggetto dallo stesso formalmente delegato. In tale ultimo caso, alla domanda deve essere</w:t>
      </w:r>
      <w:r w:rsidRPr="000F1600">
        <w:rPr>
          <w:rFonts w:ascii="Arial" w:hAnsi="Arial" w:cs="Arial"/>
        </w:rPr>
        <w:t xml:space="preserve"> allegato, a pena di esclusione,</w:t>
      </w:r>
      <w:r w:rsidR="00642E41" w:rsidRPr="000F1600">
        <w:rPr>
          <w:rFonts w:ascii="Arial" w:hAnsi="Arial" w:cs="Arial"/>
        </w:rPr>
        <w:t xml:space="preserve"> </w:t>
      </w:r>
      <w:r w:rsidR="00306221" w:rsidRPr="000F1600">
        <w:rPr>
          <w:rFonts w:ascii="Arial" w:hAnsi="Arial" w:cs="Arial"/>
        </w:rPr>
        <w:t xml:space="preserve">atto </w:t>
      </w:r>
      <w:r w:rsidR="00642E41" w:rsidRPr="000F1600">
        <w:rPr>
          <w:rFonts w:ascii="Arial" w:hAnsi="Arial" w:cs="Arial"/>
        </w:rPr>
        <w:t xml:space="preserve">di </w:t>
      </w:r>
      <w:r w:rsidRPr="000F1600">
        <w:rPr>
          <w:rFonts w:ascii="Arial" w:hAnsi="Arial" w:cs="Arial"/>
        </w:rPr>
        <w:t xml:space="preserve">delega sottoscritto </w:t>
      </w:r>
      <w:r w:rsidR="0048376F" w:rsidRPr="000F1600">
        <w:rPr>
          <w:rFonts w:ascii="Arial" w:hAnsi="Arial" w:cs="Arial"/>
        </w:rPr>
        <w:t xml:space="preserve">con firma </w:t>
      </w:r>
      <w:r w:rsidR="0024098E" w:rsidRPr="000F1600">
        <w:rPr>
          <w:rFonts w:ascii="Arial" w:hAnsi="Arial" w:cs="Arial"/>
        </w:rPr>
        <w:t xml:space="preserve">digitale o firma </w:t>
      </w:r>
      <w:r w:rsidR="0048376F" w:rsidRPr="000F1600">
        <w:rPr>
          <w:rFonts w:ascii="Arial" w:hAnsi="Arial" w:cs="Arial"/>
        </w:rPr>
        <w:t>autografa  dal Delegante e dal Delegato</w:t>
      </w:r>
      <w:r w:rsidRPr="000F1600">
        <w:rPr>
          <w:rFonts w:ascii="Arial" w:hAnsi="Arial" w:cs="Arial"/>
        </w:rPr>
        <w:t>;</w:t>
      </w:r>
    </w:p>
    <w:p w14:paraId="05C0304B" w14:textId="77777777" w:rsidR="00BD4F2A" w:rsidRPr="000F1600" w:rsidRDefault="00BD4F2A" w:rsidP="00BD4F2A">
      <w:pPr>
        <w:tabs>
          <w:tab w:val="left" w:pos="955"/>
        </w:tabs>
        <w:ind w:left="575"/>
        <w:rPr>
          <w:rFonts w:ascii="Arial" w:hAnsi="Arial" w:cs="Arial"/>
        </w:rPr>
      </w:pPr>
    </w:p>
    <w:p w14:paraId="05F1B993" w14:textId="623EEB24" w:rsidR="00FB53C8" w:rsidRPr="000F1600" w:rsidRDefault="00A94469" w:rsidP="00FB53C8">
      <w:pPr>
        <w:pStyle w:val="ListParagraph"/>
        <w:numPr>
          <w:ilvl w:val="0"/>
          <w:numId w:val="22"/>
        </w:numPr>
        <w:tabs>
          <w:tab w:val="left" w:pos="955"/>
        </w:tabs>
        <w:rPr>
          <w:rFonts w:ascii="Arial" w:hAnsi="Arial" w:cs="Arial"/>
        </w:rPr>
      </w:pPr>
      <w:r w:rsidRPr="000F1600">
        <w:t xml:space="preserve">La piattaforma digitale sarà resa accessibile </w:t>
      </w:r>
      <w:r w:rsidRPr="0099627D">
        <w:t xml:space="preserve">a decorrere dalle ore 8:00 del </w:t>
      </w:r>
      <w:r w:rsidR="005931B2" w:rsidRPr="0099627D">
        <w:t>16</w:t>
      </w:r>
      <w:r w:rsidRPr="0099627D">
        <w:t>/</w:t>
      </w:r>
      <w:r w:rsidR="005931B2" w:rsidRPr="0099627D">
        <w:t>10</w:t>
      </w:r>
      <w:r w:rsidRPr="0099627D">
        <w:t xml:space="preserve">/2026 </w:t>
      </w:r>
      <w:r w:rsidR="000531D1" w:rsidRPr="0099627D">
        <w:t xml:space="preserve">e </w:t>
      </w:r>
      <w:r w:rsidR="00162AF1" w:rsidRPr="0099627D">
        <w:t>resterà accessibile</w:t>
      </w:r>
      <w:r w:rsidR="000531D1" w:rsidRPr="0099627D">
        <w:t xml:space="preserve"> fino </w:t>
      </w:r>
      <w:r w:rsidRPr="0099627D">
        <w:t xml:space="preserve">alle </w:t>
      </w:r>
      <w:r w:rsidR="008521DA" w:rsidRPr="0099627D">
        <w:t xml:space="preserve">ore </w:t>
      </w:r>
      <w:r w:rsidR="00EF5EA2" w:rsidRPr="0099627D">
        <w:t>14</w:t>
      </w:r>
      <w:r w:rsidR="008521DA" w:rsidRPr="0099627D">
        <w:t xml:space="preserve">:00 del </w:t>
      </w:r>
      <w:r w:rsidR="0099627D" w:rsidRPr="0099627D">
        <w:t>26</w:t>
      </w:r>
      <w:r w:rsidR="008521DA" w:rsidRPr="0099627D">
        <w:t>/</w:t>
      </w:r>
      <w:r w:rsidR="0099627D" w:rsidRPr="0099627D">
        <w:t>10</w:t>
      </w:r>
      <w:r w:rsidR="008521DA" w:rsidRPr="0099627D">
        <w:t>/2026.</w:t>
      </w:r>
      <w:r w:rsidR="008521DA" w:rsidRPr="000F1600">
        <w:t xml:space="preserve"> Scaduto il predetto termine, la piattaforma </w:t>
      </w:r>
      <w:r w:rsidR="00672375" w:rsidRPr="000F1600">
        <w:t>risulterà</w:t>
      </w:r>
      <w:r w:rsidR="00F53B45" w:rsidRPr="000F1600">
        <w:t xml:space="preserve"> non accessibile</w:t>
      </w:r>
      <w:r w:rsidR="00042984" w:rsidRPr="000F1600">
        <w:t xml:space="preserve"> e </w:t>
      </w:r>
      <w:r w:rsidR="00715A55" w:rsidRPr="000F1600">
        <w:t>v</w:t>
      </w:r>
      <w:r w:rsidR="008521DA" w:rsidRPr="000F1600">
        <w:t xml:space="preserve">errà automaticamente disabilitata e non sarà più </w:t>
      </w:r>
      <w:r w:rsidR="00042984" w:rsidRPr="000F1600">
        <w:t>possibile</w:t>
      </w:r>
      <w:r w:rsidR="008521DA" w:rsidRPr="000F1600">
        <w:t xml:space="preserve"> la trasmissione dell</w:t>
      </w:r>
      <w:r w:rsidR="00FF0518" w:rsidRPr="000F1600">
        <w:t>a</w:t>
      </w:r>
      <w:r w:rsidR="008521DA" w:rsidRPr="000F1600">
        <w:t xml:space="preserve"> </w:t>
      </w:r>
      <w:r w:rsidR="00042984" w:rsidRPr="000F1600">
        <w:t>proposta</w:t>
      </w:r>
      <w:r w:rsidR="00715A55" w:rsidRPr="000F1600">
        <w:t xml:space="preserve"> progettuale</w:t>
      </w:r>
      <w:r w:rsidR="00EF5EA2" w:rsidRPr="000F1600">
        <w:rPr>
          <w:rFonts w:ascii="Arial" w:hAnsi="Arial" w:cs="Arial"/>
        </w:rPr>
        <w:t xml:space="preserve">. </w:t>
      </w:r>
    </w:p>
    <w:p w14:paraId="345E2870" w14:textId="77777777" w:rsidR="00FB3F73" w:rsidRPr="000F1600" w:rsidRDefault="00FB3F73" w:rsidP="00FB3F73">
      <w:pPr>
        <w:pStyle w:val="ListParagraph"/>
        <w:rPr>
          <w:rFonts w:ascii="Arial" w:hAnsi="Arial" w:cs="Arial"/>
        </w:rPr>
      </w:pPr>
    </w:p>
    <w:p w14:paraId="4A5BB57D" w14:textId="77777777" w:rsidR="00FB53C8" w:rsidRPr="000F1600" w:rsidRDefault="005E6A45" w:rsidP="00FB53C8">
      <w:pPr>
        <w:pStyle w:val="ListParagraph"/>
        <w:numPr>
          <w:ilvl w:val="0"/>
          <w:numId w:val="22"/>
        </w:numPr>
        <w:tabs>
          <w:tab w:val="left" w:pos="955"/>
        </w:tabs>
        <w:rPr>
          <w:rFonts w:ascii="Arial" w:hAnsi="Arial" w:cs="Arial"/>
        </w:rPr>
      </w:pPr>
      <w:r w:rsidRPr="000F1600">
        <w:rPr>
          <w:rFonts w:ascii="Arial" w:hAnsi="Arial" w:cs="Arial"/>
        </w:rPr>
        <w:t>A seguito dell’inserimento di tutti i dati obbligatori, richiesti durante la compilazione telematica, le domande di partecipazione sono automaticamente generate ed acquisite dal sistema informatico della Regione Campania che attribuisce, a ciascuna di esse, un univoco codice identificativo oltre alla data ed ora di invio, dati sempre visibili nella pagina personale del compilante. Solo con il rilascio del numero di acquisizione a sistema, la domanda, non più modificabile, si intende correttamente presentata e non è necessario firmarla in quanto valida ai sensi dell’art. 65, comma 1, lettera b) del Codice dell’Amministrazione Digitale – CAD (D. Lgs. 7 marzo 2005, n. 82 e ss.mm.ii.) in virtù della modalità telematica di presentazione che prevede l’identificazione del dichiarante attraverso il Sistema Pubblico di Identità Digitale (SPID), la Carta di Identità Elettronica (CIE) o la Carta Nazionale dei Servizi (CNS). Il sistema, in automatico, comunica l'avvenuta ricezione telematica della domanda a mezzo posta elettronica all'indirizzo indicato dal richiedente nella sezione anagrafica. Allo stesso viene trasmessa la ricevuta telematica della domanda presentata che ne riporta il numero identificativo.</w:t>
      </w:r>
      <w:r w:rsidR="00F1251A" w:rsidRPr="000F1600">
        <w:rPr>
          <w:rFonts w:ascii="Arial" w:hAnsi="Arial" w:cs="Arial"/>
        </w:rPr>
        <w:t xml:space="preserve"> </w:t>
      </w:r>
      <w:r w:rsidRPr="000F1600">
        <w:rPr>
          <w:rFonts w:ascii="Arial" w:hAnsi="Arial" w:cs="Arial"/>
        </w:rPr>
        <w:t>Le domande possono essere annullate dal dichiarante secondo quanto riportato nell’area personale e ripresentate entro il termine di scadenza previsto dal bando</w:t>
      </w:r>
      <w:r w:rsidR="006E7094" w:rsidRPr="000F1600">
        <w:rPr>
          <w:rFonts w:ascii="Arial" w:hAnsi="Arial" w:cs="Arial"/>
        </w:rPr>
        <w:t>;</w:t>
      </w:r>
    </w:p>
    <w:p w14:paraId="49FEA803" w14:textId="77777777" w:rsidR="00FB53C8" w:rsidRPr="000F1600" w:rsidRDefault="00FB53C8" w:rsidP="00FB53C8">
      <w:pPr>
        <w:pStyle w:val="ListParagraph"/>
        <w:tabs>
          <w:tab w:val="left" w:pos="955"/>
        </w:tabs>
        <w:ind w:left="935" w:firstLine="0"/>
        <w:rPr>
          <w:rFonts w:ascii="Arial" w:hAnsi="Arial" w:cs="Arial"/>
        </w:rPr>
      </w:pPr>
    </w:p>
    <w:p w14:paraId="74FC0D69" w14:textId="77777777" w:rsidR="00FB53C8" w:rsidRPr="000F1600" w:rsidRDefault="0041152F" w:rsidP="00FB53C8">
      <w:pPr>
        <w:pStyle w:val="ListParagraph"/>
        <w:numPr>
          <w:ilvl w:val="0"/>
          <w:numId w:val="22"/>
        </w:numPr>
        <w:tabs>
          <w:tab w:val="left" w:pos="955"/>
        </w:tabs>
        <w:rPr>
          <w:rFonts w:ascii="Arial" w:hAnsi="Arial" w:cs="Arial"/>
        </w:rPr>
      </w:pPr>
      <w:r w:rsidRPr="000F1600">
        <w:rPr>
          <w:rFonts w:ascii="Arial" w:hAnsi="Arial" w:cs="Arial"/>
        </w:rPr>
        <w:t>La documentazione</w:t>
      </w:r>
      <w:r w:rsidR="007D017F" w:rsidRPr="000F1600">
        <w:rPr>
          <w:rFonts w:ascii="Arial" w:hAnsi="Arial" w:cs="Arial"/>
        </w:rPr>
        <w:t xml:space="preserve"> di cui ai commi successivi, da allegare alla domanda di partecipazione, dovrà essere prodotta in formato</w:t>
      </w:r>
      <w:r w:rsidR="007D017F" w:rsidRPr="000F1600">
        <w:rPr>
          <w:rFonts w:ascii="Arial" w:hAnsi="Arial" w:cs="Arial"/>
          <w:b/>
          <w:bCs/>
        </w:rPr>
        <w:t xml:space="preserve"> PDF</w:t>
      </w:r>
      <w:r w:rsidR="007D017F" w:rsidRPr="000F1600">
        <w:rPr>
          <w:rFonts w:ascii="Arial" w:hAnsi="Arial" w:cs="Arial"/>
        </w:rPr>
        <w:t xml:space="preserve"> e, ove espressamente previsto, sottoscritta digitalmente con firma elettronica qualificata in </w:t>
      </w:r>
      <w:r w:rsidR="007D017F" w:rsidRPr="000F1600">
        <w:rPr>
          <w:rFonts w:ascii="Arial" w:hAnsi="Arial" w:cs="Arial"/>
          <w:b/>
          <w:bCs/>
        </w:rPr>
        <w:t xml:space="preserve">formato </w:t>
      </w:r>
      <w:r w:rsidR="007D017F" w:rsidRPr="000F1600">
        <w:rPr>
          <w:rFonts w:ascii="Arial" w:hAnsi="Arial" w:cs="Arial"/>
          <w:b/>
          <w:bCs/>
          <w:i/>
          <w:iCs/>
        </w:rPr>
        <w:t>PAdES</w:t>
      </w:r>
      <w:r w:rsidR="000A2802" w:rsidRPr="000F1600">
        <w:rPr>
          <w:rFonts w:ascii="Arial" w:hAnsi="Arial" w:cs="Arial"/>
        </w:rPr>
        <w:t>;</w:t>
      </w:r>
    </w:p>
    <w:p w14:paraId="049B7341" w14:textId="77777777" w:rsidR="00FB53C8" w:rsidRPr="000F1600" w:rsidRDefault="00FB53C8" w:rsidP="00FB53C8">
      <w:pPr>
        <w:pStyle w:val="ListParagraph"/>
        <w:rPr>
          <w:rFonts w:ascii="Arial" w:hAnsi="Arial" w:cs="Arial"/>
          <w:kern w:val="40"/>
        </w:rPr>
      </w:pPr>
    </w:p>
    <w:p w14:paraId="7E4219DC" w14:textId="77777777" w:rsidR="00FB53C8" w:rsidRPr="000F1600" w:rsidRDefault="00F43462" w:rsidP="00FB53C8">
      <w:pPr>
        <w:pStyle w:val="ListParagraph"/>
        <w:numPr>
          <w:ilvl w:val="0"/>
          <w:numId w:val="22"/>
        </w:numPr>
        <w:tabs>
          <w:tab w:val="left" w:pos="955"/>
        </w:tabs>
        <w:rPr>
          <w:rFonts w:ascii="Arial" w:hAnsi="Arial" w:cs="Arial"/>
        </w:rPr>
      </w:pPr>
      <w:r w:rsidRPr="000F1600">
        <w:rPr>
          <w:rFonts w:ascii="Arial" w:hAnsi="Arial" w:cs="Arial"/>
          <w:kern w:val="40"/>
        </w:rPr>
        <w:t>È onere dell’utente verificare attraverso l’apposita funzione presente nell’applicativo informatico predisposto dall’Amministrazione l’effettiva leggibilità della domanda di partecipazione e delle dichiarazioni ivi rese ai sensi del D.P.R. n. 445/2000 e ss. mm. ii, trasmesse in formato PDF</w:t>
      </w:r>
      <w:r w:rsidR="000A2802" w:rsidRPr="000F1600">
        <w:rPr>
          <w:rFonts w:ascii="Arial" w:hAnsi="Arial" w:cs="Arial"/>
          <w:kern w:val="40"/>
        </w:rPr>
        <w:t>;</w:t>
      </w:r>
    </w:p>
    <w:p w14:paraId="48E6FED0" w14:textId="77777777" w:rsidR="00FB53C8" w:rsidRPr="000F1600" w:rsidRDefault="00FB53C8" w:rsidP="00FB53C8">
      <w:pPr>
        <w:pStyle w:val="ListParagraph"/>
        <w:rPr>
          <w:rFonts w:ascii="Arial" w:eastAsiaTheme="minorHAnsi" w:hAnsi="Arial" w:cs="Arial"/>
        </w:rPr>
      </w:pPr>
    </w:p>
    <w:p w14:paraId="5727C415" w14:textId="39E0B5D2" w:rsidR="007B31A0" w:rsidRPr="000F1600" w:rsidRDefault="007B31A0" w:rsidP="007B31A0">
      <w:pPr>
        <w:pStyle w:val="ListParagraph"/>
        <w:numPr>
          <w:ilvl w:val="0"/>
          <w:numId w:val="22"/>
        </w:numPr>
        <w:tabs>
          <w:tab w:val="left" w:pos="955"/>
        </w:tabs>
        <w:rPr>
          <w:rFonts w:ascii="Arial" w:hAnsi="Arial" w:cs="Arial"/>
        </w:rPr>
      </w:pPr>
      <w:r w:rsidRPr="000F1600">
        <w:rPr>
          <w:rFonts w:ascii="Arial" w:eastAsiaTheme="minorHAnsi" w:hAnsi="Arial" w:cs="Arial"/>
        </w:rPr>
        <w:t>A pena di esclusione, la domanda telematica di partecipazione, compilata in relazione alla tipologia del soggetto proponente, deve contenere la seguente documentazione:</w:t>
      </w:r>
    </w:p>
    <w:p w14:paraId="378DBA80" w14:textId="77777777" w:rsidR="007B31A0" w:rsidRPr="000F1600" w:rsidRDefault="007B31A0" w:rsidP="007B31A0">
      <w:pPr>
        <w:pStyle w:val="ListParagraph"/>
        <w:rPr>
          <w:rFonts w:ascii="Arial" w:hAnsi="Arial" w:cs="Arial"/>
        </w:rPr>
      </w:pPr>
    </w:p>
    <w:p w14:paraId="7636F4A2" w14:textId="77777777" w:rsidR="00852F84" w:rsidRPr="000F1600" w:rsidRDefault="00852F84" w:rsidP="00852F84">
      <w:pPr>
        <w:pStyle w:val="ListParagraph"/>
        <w:tabs>
          <w:tab w:val="left" w:pos="851"/>
        </w:tabs>
        <w:ind w:left="1295" w:firstLine="0"/>
        <w:rPr>
          <w:rFonts w:ascii="Arial" w:hAnsi="Arial" w:cs="Arial"/>
        </w:rPr>
      </w:pPr>
    </w:p>
    <w:p w14:paraId="1EA1EBF7" w14:textId="6155FB7D" w:rsidR="00852F84" w:rsidRPr="004342DD" w:rsidRDefault="00717097" w:rsidP="00852F84">
      <w:pPr>
        <w:pStyle w:val="ListParagraph"/>
        <w:numPr>
          <w:ilvl w:val="0"/>
          <w:numId w:val="45"/>
        </w:numPr>
        <w:tabs>
          <w:tab w:val="left" w:pos="851"/>
        </w:tabs>
        <w:rPr>
          <w:rFonts w:ascii="Arial" w:hAnsi="Arial" w:cs="Arial"/>
        </w:rPr>
      </w:pPr>
      <w:r w:rsidRPr="00316A52">
        <w:rPr>
          <w:rFonts w:ascii="Arial" w:hAnsi="Arial" w:cs="Arial"/>
        </w:rPr>
        <w:t>progetto di fattibilità</w:t>
      </w:r>
      <w:r w:rsidRPr="000F1600">
        <w:rPr>
          <w:rFonts w:ascii="Arial" w:hAnsi="Arial" w:cs="Arial"/>
        </w:rPr>
        <w:t xml:space="preserve"> tecnico-economica (PFTE) dell'operazione, sottoscritto digitalmente dal progettista con firma elettronica, redatto in conformità alle disposizioni del decreto legislativo 31 marzo 2023, n. 36, del relativo Allegato II.18 e successive modificazioni e integrazioni. </w:t>
      </w:r>
      <w:r w:rsidRPr="004342DD">
        <w:rPr>
          <w:rFonts w:ascii="Arial" w:hAnsi="Arial" w:cs="Arial"/>
        </w:rPr>
        <w:t>Ai fini della partecipazione al presente Avviso, la scheda tecnica ricompresa tra gli elaborati costituenti il PFTE è ritenuta ammissibile anche in assenza dell'autorizzazione della competente Soprintendenza prevista dagli articoli 21 e 22 del decreto legislativo 22 gennaio 2004, n. 42;</w:t>
      </w:r>
    </w:p>
    <w:p w14:paraId="705BDF2C" w14:textId="77777777" w:rsidR="00852F84" w:rsidRPr="000F1600" w:rsidRDefault="00852F84" w:rsidP="00852F84">
      <w:pPr>
        <w:tabs>
          <w:tab w:val="left" w:pos="851"/>
        </w:tabs>
        <w:rPr>
          <w:rFonts w:ascii="Arial" w:hAnsi="Arial" w:cs="Arial"/>
        </w:rPr>
      </w:pPr>
    </w:p>
    <w:p w14:paraId="2F3F0861" w14:textId="0C778C81" w:rsidR="00852F84" w:rsidRPr="000F1600" w:rsidRDefault="00717097" w:rsidP="00852F84">
      <w:pPr>
        <w:pStyle w:val="ListParagraph"/>
        <w:numPr>
          <w:ilvl w:val="0"/>
          <w:numId w:val="45"/>
        </w:numPr>
        <w:tabs>
          <w:tab w:val="left" w:pos="851"/>
        </w:tabs>
        <w:rPr>
          <w:rFonts w:ascii="Arial" w:hAnsi="Arial" w:cs="Arial"/>
        </w:rPr>
      </w:pPr>
      <w:r w:rsidRPr="004342DD">
        <w:rPr>
          <w:rFonts w:ascii="Arial" w:hAnsi="Arial" w:cs="Arial"/>
        </w:rPr>
        <w:t>verbale</w:t>
      </w:r>
      <w:r w:rsidRPr="004342DD">
        <w:rPr>
          <w:rFonts w:ascii="Arial" w:hAnsi="Arial" w:cs="Arial"/>
          <w:spacing w:val="-7"/>
        </w:rPr>
        <w:t xml:space="preserve"> </w:t>
      </w:r>
      <w:r w:rsidRPr="004342DD">
        <w:rPr>
          <w:rFonts w:ascii="Arial" w:hAnsi="Arial" w:cs="Arial"/>
        </w:rPr>
        <w:t>di</w:t>
      </w:r>
      <w:r w:rsidRPr="004342DD">
        <w:rPr>
          <w:rFonts w:ascii="Arial" w:hAnsi="Arial" w:cs="Arial"/>
          <w:spacing w:val="-7"/>
        </w:rPr>
        <w:t xml:space="preserve"> </w:t>
      </w:r>
      <w:r w:rsidRPr="004342DD">
        <w:rPr>
          <w:rFonts w:ascii="Arial" w:hAnsi="Arial" w:cs="Arial"/>
        </w:rPr>
        <w:t>verifica del progetto</w:t>
      </w:r>
      <w:r w:rsidRPr="000F1600">
        <w:rPr>
          <w:rFonts w:ascii="Arial" w:hAnsi="Arial" w:cs="Arial"/>
        </w:rPr>
        <w:t>,</w:t>
      </w:r>
      <w:r w:rsidRPr="000F1600">
        <w:rPr>
          <w:rFonts w:ascii="Arial" w:hAnsi="Arial" w:cs="Arial"/>
          <w:spacing w:val="-9"/>
        </w:rPr>
        <w:t xml:space="preserve"> </w:t>
      </w:r>
      <w:r w:rsidRPr="000F1600">
        <w:rPr>
          <w:rFonts w:ascii="Arial" w:hAnsi="Arial" w:cs="Arial"/>
        </w:rPr>
        <w:t>redatto</w:t>
      </w:r>
      <w:r w:rsidRPr="000F1600">
        <w:rPr>
          <w:rFonts w:ascii="Arial" w:hAnsi="Arial" w:cs="Arial"/>
          <w:spacing w:val="-6"/>
        </w:rPr>
        <w:t xml:space="preserve"> </w:t>
      </w:r>
      <w:r w:rsidRPr="000F1600">
        <w:rPr>
          <w:rFonts w:ascii="Arial" w:hAnsi="Arial" w:cs="Arial"/>
        </w:rPr>
        <w:t>ai</w:t>
      </w:r>
      <w:r w:rsidRPr="000F1600">
        <w:rPr>
          <w:rFonts w:ascii="Arial" w:hAnsi="Arial" w:cs="Arial"/>
          <w:spacing w:val="-8"/>
        </w:rPr>
        <w:t xml:space="preserve"> </w:t>
      </w:r>
      <w:r w:rsidRPr="000F1600">
        <w:rPr>
          <w:rFonts w:ascii="Arial" w:hAnsi="Arial" w:cs="Arial"/>
        </w:rPr>
        <w:t>sensi</w:t>
      </w:r>
      <w:r w:rsidRPr="000F1600">
        <w:rPr>
          <w:rFonts w:ascii="Arial" w:hAnsi="Arial" w:cs="Arial"/>
          <w:spacing w:val="-7"/>
        </w:rPr>
        <w:t xml:space="preserve"> </w:t>
      </w:r>
      <w:r w:rsidRPr="000F1600">
        <w:rPr>
          <w:rFonts w:ascii="Arial" w:hAnsi="Arial" w:cs="Arial"/>
        </w:rPr>
        <w:t>dell’art.</w:t>
      </w:r>
      <w:r w:rsidRPr="000F1600">
        <w:rPr>
          <w:rFonts w:ascii="Arial" w:hAnsi="Arial" w:cs="Arial"/>
          <w:spacing w:val="-8"/>
        </w:rPr>
        <w:t xml:space="preserve"> </w:t>
      </w:r>
      <w:r w:rsidRPr="000F1600">
        <w:rPr>
          <w:rFonts w:ascii="Arial" w:hAnsi="Arial" w:cs="Arial"/>
        </w:rPr>
        <w:t>42</w:t>
      </w:r>
      <w:r w:rsidRPr="000F1600">
        <w:rPr>
          <w:rFonts w:ascii="Arial" w:hAnsi="Arial" w:cs="Arial"/>
          <w:spacing w:val="-7"/>
        </w:rPr>
        <w:t xml:space="preserve"> </w:t>
      </w:r>
      <w:r w:rsidRPr="000F1600">
        <w:rPr>
          <w:rFonts w:ascii="Arial" w:hAnsi="Arial" w:cs="Arial"/>
        </w:rPr>
        <w:t>del</w:t>
      </w:r>
      <w:r w:rsidRPr="000F1600">
        <w:rPr>
          <w:rFonts w:ascii="Arial" w:hAnsi="Arial" w:cs="Arial"/>
          <w:spacing w:val="-12"/>
        </w:rPr>
        <w:t xml:space="preserve"> </w:t>
      </w:r>
      <w:r w:rsidRPr="000F1600">
        <w:rPr>
          <w:rFonts w:ascii="Arial" w:hAnsi="Arial" w:cs="Arial"/>
        </w:rPr>
        <w:t>D. Lgs.</w:t>
      </w:r>
      <w:r w:rsidRPr="000F1600">
        <w:rPr>
          <w:rFonts w:ascii="Arial" w:hAnsi="Arial" w:cs="Arial"/>
          <w:spacing w:val="-8"/>
        </w:rPr>
        <w:t xml:space="preserve"> </w:t>
      </w:r>
      <w:r w:rsidRPr="000F1600">
        <w:rPr>
          <w:rFonts w:ascii="Arial" w:hAnsi="Arial" w:cs="Arial"/>
        </w:rPr>
        <w:t>36/2023 e dell’art. 18 c. 1 lettera b) dell’Allegato II.18</w:t>
      </w:r>
      <w:r w:rsidR="00A975AF" w:rsidRPr="000F1600">
        <w:rPr>
          <w:rFonts w:ascii="Arial" w:hAnsi="Arial" w:cs="Arial"/>
        </w:rPr>
        <w:t>, sottoscritto digitalmente dal soggetto verificatore</w:t>
      </w:r>
      <w:r w:rsidR="00214D6C" w:rsidRPr="000F1600">
        <w:rPr>
          <w:rFonts w:ascii="Arial" w:hAnsi="Arial" w:cs="Arial"/>
        </w:rPr>
        <w:t>,</w:t>
      </w:r>
      <w:r w:rsidR="00A975AF" w:rsidRPr="000F1600">
        <w:rPr>
          <w:rFonts w:ascii="Arial" w:hAnsi="Arial" w:cs="Arial"/>
        </w:rPr>
        <w:t xml:space="preserve"> con firma elettronica</w:t>
      </w:r>
      <w:r w:rsidRPr="000F1600">
        <w:rPr>
          <w:rFonts w:ascii="Arial" w:hAnsi="Arial" w:cs="Arial"/>
        </w:rPr>
        <w:t>;</w:t>
      </w:r>
    </w:p>
    <w:p w14:paraId="14B48045" w14:textId="77777777" w:rsidR="00587181" w:rsidRPr="000F1600" w:rsidRDefault="00587181" w:rsidP="00587181">
      <w:pPr>
        <w:pStyle w:val="ListParagraph"/>
        <w:rPr>
          <w:rFonts w:ascii="Arial" w:hAnsi="Arial" w:cs="Arial"/>
        </w:rPr>
      </w:pPr>
    </w:p>
    <w:p w14:paraId="63BE4045" w14:textId="77777777" w:rsidR="00587181" w:rsidRPr="000F1600" w:rsidRDefault="00587181" w:rsidP="00587181">
      <w:pPr>
        <w:pStyle w:val="ListParagraph"/>
        <w:tabs>
          <w:tab w:val="left" w:pos="851"/>
        </w:tabs>
        <w:ind w:left="1295" w:firstLine="0"/>
        <w:rPr>
          <w:rFonts w:ascii="Arial" w:hAnsi="Arial" w:cs="Arial"/>
        </w:rPr>
      </w:pPr>
    </w:p>
    <w:p w14:paraId="20597DBD" w14:textId="635D46F2" w:rsidR="00852F84" w:rsidRPr="000F1600" w:rsidRDefault="00717097" w:rsidP="00852F84">
      <w:pPr>
        <w:pStyle w:val="ListParagraph"/>
        <w:numPr>
          <w:ilvl w:val="0"/>
          <w:numId w:val="45"/>
        </w:numPr>
        <w:tabs>
          <w:tab w:val="left" w:pos="851"/>
        </w:tabs>
        <w:jc w:val="left"/>
        <w:rPr>
          <w:rFonts w:ascii="Arial" w:hAnsi="Arial" w:cs="Arial"/>
        </w:rPr>
      </w:pPr>
      <w:r w:rsidRPr="000F1600">
        <w:rPr>
          <w:rFonts w:ascii="Arial" w:hAnsi="Arial" w:cs="Arial"/>
        </w:rPr>
        <w:t xml:space="preserve">atto di nomina del Responsabile Unico del Progetto (RUP), adottato ai sensi dell'articolo 15 </w:t>
      </w:r>
      <w:r w:rsidRPr="000F1600">
        <w:rPr>
          <w:rFonts w:ascii="Arial" w:hAnsi="Arial" w:cs="Arial"/>
        </w:rPr>
        <w:lastRenderedPageBreak/>
        <w:t>del decreto legislativo 31 marzo 2023, n. 36 e dell'Allegato I.2</w:t>
      </w:r>
      <w:r w:rsidRPr="000F1600">
        <w:rPr>
          <w:rFonts w:ascii="Arial" w:hAnsi="Arial" w:cs="Arial"/>
          <w:iCs/>
        </w:rPr>
        <w:t xml:space="preserve">; </w:t>
      </w:r>
    </w:p>
    <w:p w14:paraId="1CC3040C" w14:textId="77777777" w:rsidR="00852F84" w:rsidRPr="000F1600" w:rsidRDefault="00852F84" w:rsidP="00852F84">
      <w:pPr>
        <w:pStyle w:val="ListParagraph"/>
        <w:tabs>
          <w:tab w:val="left" w:pos="851"/>
        </w:tabs>
        <w:ind w:left="1295" w:firstLine="0"/>
        <w:jc w:val="left"/>
        <w:rPr>
          <w:rFonts w:ascii="Arial" w:hAnsi="Arial" w:cs="Arial"/>
        </w:rPr>
      </w:pPr>
    </w:p>
    <w:p w14:paraId="388DFD5E" w14:textId="7E38C7FE" w:rsidR="00852F84" w:rsidRPr="006E1FB7" w:rsidRDefault="00717097" w:rsidP="00852F84">
      <w:pPr>
        <w:pStyle w:val="ListParagraph"/>
        <w:numPr>
          <w:ilvl w:val="0"/>
          <w:numId w:val="45"/>
        </w:numPr>
        <w:tabs>
          <w:tab w:val="left" w:pos="851"/>
        </w:tabs>
        <w:rPr>
          <w:rFonts w:ascii="Arial" w:hAnsi="Arial" w:cs="Arial"/>
        </w:rPr>
      </w:pPr>
      <w:r w:rsidRPr="006E1FB7">
        <w:rPr>
          <w:rFonts w:ascii="Arial" w:hAnsi="Arial" w:cs="Arial"/>
        </w:rPr>
        <w:t>atto dell'Ente proponente di approvazione del progetto di fattibilità tecnico-economica (PFTE)</w:t>
      </w:r>
      <w:r w:rsidR="00852F84" w:rsidRPr="006E1FB7">
        <w:rPr>
          <w:rFonts w:ascii="Arial" w:hAnsi="Arial" w:cs="Arial"/>
        </w:rPr>
        <w:t xml:space="preserve">  </w:t>
      </w:r>
      <w:r w:rsidRPr="006E1FB7">
        <w:rPr>
          <w:rFonts w:ascii="Arial" w:hAnsi="Arial" w:cs="Arial"/>
        </w:rPr>
        <w:t>ivi compreso l'impegno alla copertura della quota di cofinanziamento a carico del bilancio dell'Ente proponente, con l'indicazione analitica del relativo importo;</w:t>
      </w:r>
    </w:p>
    <w:p w14:paraId="14EBF1D2" w14:textId="77777777" w:rsidR="00852F84" w:rsidRPr="006E1FB7" w:rsidRDefault="00852F84" w:rsidP="00852F84">
      <w:pPr>
        <w:pStyle w:val="ListParagraph"/>
        <w:tabs>
          <w:tab w:val="left" w:pos="851"/>
        </w:tabs>
        <w:ind w:left="1295" w:firstLine="0"/>
        <w:jc w:val="left"/>
        <w:rPr>
          <w:rFonts w:ascii="Arial" w:hAnsi="Arial" w:cs="Arial"/>
        </w:rPr>
      </w:pPr>
    </w:p>
    <w:p w14:paraId="2362A7F2" w14:textId="49773BAA" w:rsidR="00AC52FA" w:rsidRPr="006E1FB7" w:rsidRDefault="00F76592" w:rsidP="00852F84">
      <w:pPr>
        <w:pStyle w:val="ListParagraph"/>
        <w:numPr>
          <w:ilvl w:val="0"/>
          <w:numId w:val="45"/>
        </w:numPr>
        <w:tabs>
          <w:tab w:val="left" w:pos="851"/>
        </w:tabs>
        <w:rPr>
          <w:rFonts w:ascii="Arial" w:hAnsi="Arial" w:cs="Arial"/>
        </w:rPr>
      </w:pPr>
      <w:r w:rsidRPr="006E1FB7">
        <w:rPr>
          <w:rFonts w:ascii="Arial" w:hAnsi="Arial" w:cs="Arial"/>
        </w:rPr>
        <w:t xml:space="preserve">dichiarazione resa dal Legale Rappresentante dell'Ente proponente, </w:t>
      </w:r>
      <w:bookmarkStart w:id="8" w:name="_Hlk237028333"/>
      <w:r w:rsidRPr="006E1FB7">
        <w:rPr>
          <w:rFonts w:ascii="Arial" w:hAnsi="Arial" w:cs="Arial"/>
        </w:rPr>
        <w:t>sottoscritta</w:t>
      </w:r>
      <w:r w:rsidR="00852F84" w:rsidRPr="006E1FB7">
        <w:rPr>
          <w:rFonts w:ascii="Arial" w:hAnsi="Arial" w:cs="Arial"/>
        </w:rPr>
        <w:t xml:space="preserve"> </w:t>
      </w:r>
      <w:r w:rsidRPr="006E1FB7">
        <w:rPr>
          <w:rFonts w:ascii="Arial" w:hAnsi="Arial" w:cs="Arial"/>
        </w:rPr>
        <w:t>digitalmente mediante firma elettronica</w:t>
      </w:r>
      <w:bookmarkEnd w:id="8"/>
      <w:r w:rsidR="002C1E0E" w:rsidRPr="006E1FB7">
        <w:rPr>
          <w:rFonts w:ascii="Arial" w:hAnsi="Arial" w:cs="Arial"/>
        </w:rPr>
        <w:t>, attesta</w:t>
      </w:r>
      <w:r w:rsidR="000531D1" w:rsidRPr="006E1FB7">
        <w:rPr>
          <w:rFonts w:ascii="Arial" w:hAnsi="Arial" w:cs="Arial"/>
        </w:rPr>
        <w:t>nte</w:t>
      </w:r>
      <w:r w:rsidR="00AC52FA" w:rsidRPr="006E1FB7">
        <w:rPr>
          <w:rFonts w:ascii="Arial" w:hAnsi="Arial" w:cs="Arial"/>
        </w:rPr>
        <w:t xml:space="preserve">: </w:t>
      </w:r>
    </w:p>
    <w:p w14:paraId="1AD1A910" w14:textId="77777777" w:rsidR="00AC52FA" w:rsidRPr="000F1600" w:rsidRDefault="00AC52FA" w:rsidP="00AC52FA">
      <w:pPr>
        <w:pStyle w:val="ListParagraph"/>
        <w:rPr>
          <w:rFonts w:ascii="Arial" w:hAnsi="Arial" w:cs="Arial"/>
        </w:rPr>
      </w:pPr>
    </w:p>
    <w:p w14:paraId="3E7AA898" w14:textId="77777777" w:rsidR="00AC52FA" w:rsidRPr="000F1600" w:rsidRDefault="00F76592" w:rsidP="00AC52FA">
      <w:pPr>
        <w:pStyle w:val="ListParagraph"/>
        <w:numPr>
          <w:ilvl w:val="0"/>
          <w:numId w:val="43"/>
        </w:numPr>
        <w:tabs>
          <w:tab w:val="left" w:pos="1543"/>
        </w:tabs>
        <w:rPr>
          <w:rFonts w:ascii="Arial" w:hAnsi="Arial" w:cs="Arial"/>
        </w:rPr>
      </w:pPr>
      <w:r w:rsidRPr="000F1600">
        <w:rPr>
          <w:rFonts w:ascii="Arial" w:hAnsi="Arial" w:cs="Arial"/>
        </w:rPr>
        <w:t xml:space="preserve"> la presa visione dell'Avviso e dei relativi allegati, nonché l'accettazione piena e incondizionata di tutte le disposizioni e prescrizioni ivi contenute</w:t>
      </w:r>
      <w:r w:rsidR="00055A21" w:rsidRPr="000F1600">
        <w:rPr>
          <w:rFonts w:ascii="Arial" w:hAnsi="Arial" w:cs="Arial"/>
        </w:rPr>
        <w:t>;</w:t>
      </w:r>
    </w:p>
    <w:p w14:paraId="34989D7E" w14:textId="77777777" w:rsidR="00AC52FA" w:rsidRPr="000F1600" w:rsidRDefault="00AC52FA" w:rsidP="00AC52FA">
      <w:pPr>
        <w:pStyle w:val="ListParagraph"/>
        <w:tabs>
          <w:tab w:val="left" w:pos="1543"/>
        </w:tabs>
        <w:ind w:left="1778" w:firstLine="0"/>
        <w:rPr>
          <w:rFonts w:ascii="Arial" w:hAnsi="Arial" w:cs="Arial"/>
        </w:rPr>
      </w:pPr>
    </w:p>
    <w:p w14:paraId="25912419" w14:textId="706B6BD3" w:rsidR="00AC52FA" w:rsidRPr="000F1600" w:rsidRDefault="000531D1" w:rsidP="00AC52FA">
      <w:pPr>
        <w:pStyle w:val="ListParagraph"/>
        <w:numPr>
          <w:ilvl w:val="0"/>
          <w:numId w:val="43"/>
        </w:numPr>
        <w:tabs>
          <w:tab w:val="left" w:pos="1543"/>
        </w:tabs>
        <w:rPr>
          <w:rFonts w:ascii="Arial" w:hAnsi="Arial" w:cs="Arial"/>
        </w:rPr>
      </w:pPr>
      <w:r w:rsidRPr="000F1600">
        <w:rPr>
          <w:rFonts w:ascii="Arial" w:hAnsi="Arial" w:cs="Arial"/>
        </w:rPr>
        <w:t xml:space="preserve">che la </w:t>
      </w:r>
      <w:r w:rsidR="00DA066A" w:rsidRPr="000F1600">
        <w:rPr>
          <w:rFonts w:ascii="Arial" w:hAnsi="Arial" w:cs="Arial"/>
        </w:rPr>
        <w:t>presenta</w:t>
      </w:r>
      <w:r w:rsidRPr="000F1600">
        <w:rPr>
          <w:rFonts w:ascii="Arial" w:hAnsi="Arial" w:cs="Arial"/>
        </w:rPr>
        <w:t>zione dell’</w:t>
      </w:r>
      <w:r w:rsidR="00DA066A" w:rsidRPr="000F1600">
        <w:rPr>
          <w:rFonts w:ascii="Arial" w:hAnsi="Arial" w:cs="Arial"/>
        </w:rPr>
        <w:t xml:space="preserve">istanza di concessione del contributo </w:t>
      </w:r>
      <w:r w:rsidRPr="000F1600">
        <w:rPr>
          <w:rFonts w:ascii="Arial" w:hAnsi="Arial" w:cs="Arial"/>
        </w:rPr>
        <w:t xml:space="preserve">è relativa ad </w:t>
      </w:r>
      <w:r w:rsidR="00DA066A" w:rsidRPr="000F1600">
        <w:rPr>
          <w:rFonts w:ascii="Arial" w:hAnsi="Arial" w:cs="Arial"/>
        </w:rPr>
        <w:t xml:space="preserve">un </w:t>
      </w:r>
      <w:r w:rsidRPr="000F1600">
        <w:rPr>
          <w:rFonts w:ascii="Arial" w:hAnsi="Arial" w:cs="Arial"/>
        </w:rPr>
        <w:t>unico</w:t>
      </w:r>
      <w:r w:rsidR="00DA066A" w:rsidRPr="000F1600">
        <w:rPr>
          <w:rFonts w:ascii="Arial" w:hAnsi="Arial" w:cs="Arial"/>
        </w:rPr>
        <w:t xml:space="preserve"> intervento</w:t>
      </w:r>
      <w:r w:rsidR="00471161" w:rsidRPr="000F1600">
        <w:rPr>
          <w:rFonts w:ascii="Arial" w:hAnsi="Arial" w:cs="Arial"/>
        </w:rPr>
        <w:t>;</w:t>
      </w:r>
    </w:p>
    <w:p w14:paraId="4C229219" w14:textId="77777777" w:rsidR="00AC52FA" w:rsidRPr="000F1600" w:rsidRDefault="00AC52FA" w:rsidP="00AC52FA">
      <w:pPr>
        <w:pStyle w:val="ListParagraph"/>
        <w:rPr>
          <w:rFonts w:ascii="Arial" w:hAnsi="Arial" w:cs="Arial"/>
        </w:rPr>
      </w:pPr>
    </w:p>
    <w:p w14:paraId="02855358" w14:textId="77777777" w:rsidR="00AC52FA" w:rsidRPr="000F1600" w:rsidRDefault="00850EDB" w:rsidP="00AC52FA">
      <w:pPr>
        <w:pStyle w:val="ListParagraph"/>
        <w:numPr>
          <w:ilvl w:val="0"/>
          <w:numId w:val="43"/>
        </w:numPr>
        <w:tabs>
          <w:tab w:val="left" w:pos="1543"/>
        </w:tabs>
        <w:rPr>
          <w:rFonts w:ascii="Arial" w:hAnsi="Arial" w:cs="Arial"/>
        </w:rPr>
      </w:pPr>
      <w:r w:rsidRPr="000F1600">
        <w:rPr>
          <w:rFonts w:ascii="Arial" w:hAnsi="Arial" w:cs="Arial"/>
        </w:rPr>
        <w:t>che l'intervento proposto non è stato materialmente completato o pienamente attuato prima dell'adozione del provvedimento di concessione del contributo</w:t>
      </w:r>
      <w:r w:rsidR="00E55EFB" w:rsidRPr="000F1600">
        <w:rPr>
          <w:rFonts w:ascii="Arial" w:hAnsi="Arial" w:cs="Arial"/>
        </w:rPr>
        <w:t>;</w:t>
      </w:r>
    </w:p>
    <w:p w14:paraId="4FDB1A2E" w14:textId="77777777" w:rsidR="00AC52FA" w:rsidRPr="000F1600" w:rsidRDefault="00AC52FA" w:rsidP="00AC52FA">
      <w:pPr>
        <w:pStyle w:val="ListParagraph"/>
        <w:rPr>
          <w:rFonts w:ascii="Arial" w:hAnsi="Arial" w:cs="Arial"/>
        </w:rPr>
      </w:pPr>
    </w:p>
    <w:p w14:paraId="2E27B217" w14:textId="21F3014B" w:rsidR="003B0B6D" w:rsidRPr="000F1600" w:rsidRDefault="00BB1595" w:rsidP="00AC52FA">
      <w:pPr>
        <w:pStyle w:val="ListParagraph"/>
        <w:numPr>
          <w:ilvl w:val="0"/>
          <w:numId w:val="43"/>
        </w:numPr>
        <w:tabs>
          <w:tab w:val="left" w:pos="1543"/>
        </w:tabs>
        <w:rPr>
          <w:rFonts w:ascii="Arial" w:hAnsi="Arial" w:cs="Arial"/>
        </w:rPr>
      </w:pPr>
      <w:r w:rsidRPr="000F1600">
        <w:rPr>
          <w:rFonts w:ascii="Arial" w:hAnsi="Arial" w:cs="Arial"/>
        </w:rPr>
        <w:t>che l'intervento proposto non ha beneficiato né beneficia di altri finanziamenti o benefici economici, a valere su risorse europee, nazionali, regionali o locali, per le medesime spese oggetto della presente istanza</w:t>
      </w:r>
      <w:r w:rsidR="00EA5A49" w:rsidRPr="000F1600">
        <w:rPr>
          <w:rFonts w:ascii="Arial" w:hAnsi="Arial" w:cs="Arial"/>
        </w:rPr>
        <w:t>;</w:t>
      </w:r>
    </w:p>
    <w:p w14:paraId="61649E37" w14:textId="77777777" w:rsidR="00471161" w:rsidRPr="000F1600" w:rsidRDefault="00471161" w:rsidP="00471161">
      <w:pPr>
        <w:pStyle w:val="ListParagraph"/>
        <w:rPr>
          <w:rFonts w:ascii="Arial" w:hAnsi="Arial" w:cs="Arial"/>
        </w:rPr>
      </w:pPr>
    </w:p>
    <w:p w14:paraId="381E39D4" w14:textId="40937E0E" w:rsidR="00AB29B3" w:rsidRPr="000F1600" w:rsidRDefault="00AB29B3" w:rsidP="00852F84">
      <w:pPr>
        <w:pStyle w:val="ListParagraph"/>
        <w:numPr>
          <w:ilvl w:val="0"/>
          <w:numId w:val="45"/>
        </w:numPr>
        <w:tabs>
          <w:tab w:val="left" w:pos="1543"/>
        </w:tabs>
        <w:rPr>
          <w:rFonts w:ascii="Arial" w:hAnsi="Arial" w:cs="Arial"/>
        </w:rPr>
      </w:pPr>
      <w:r w:rsidRPr="000F1600">
        <w:rPr>
          <w:rFonts w:ascii="Arial" w:hAnsi="Arial" w:cs="Arial"/>
        </w:rPr>
        <w:t>per</w:t>
      </w:r>
      <w:r w:rsidRPr="000F1600">
        <w:rPr>
          <w:rFonts w:ascii="Arial" w:hAnsi="Arial" w:cs="Arial"/>
          <w:spacing w:val="1"/>
        </w:rPr>
        <w:t xml:space="preserve"> </w:t>
      </w:r>
      <w:r w:rsidRPr="000F1600">
        <w:rPr>
          <w:rFonts w:ascii="Arial" w:hAnsi="Arial" w:cs="Arial"/>
        </w:rPr>
        <w:t>i</w:t>
      </w:r>
      <w:r w:rsidRPr="000F1600">
        <w:rPr>
          <w:rFonts w:ascii="Arial" w:hAnsi="Arial" w:cs="Arial"/>
          <w:spacing w:val="1"/>
        </w:rPr>
        <w:t xml:space="preserve"> </w:t>
      </w:r>
      <w:r w:rsidRPr="000F1600">
        <w:rPr>
          <w:rFonts w:ascii="Arial" w:hAnsi="Arial" w:cs="Arial"/>
        </w:rPr>
        <w:t>soli</w:t>
      </w:r>
      <w:r w:rsidRPr="000F1600">
        <w:rPr>
          <w:rFonts w:ascii="Arial" w:hAnsi="Arial" w:cs="Arial"/>
          <w:spacing w:val="1"/>
        </w:rPr>
        <w:t xml:space="preserve"> </w:t>
      </w:r>
      <w:r w:rsidRPr="000F1600">
        <w:rPr>
          <w:rFonts w:ascii="Arial" w:hAnsi="Arial" w:cs="Arial"/>
        </w:rPr>
        <w:t>Enti</w:t>
      </w:r>
      <w:r w:rsidRPr="000F1600">
        <w:rPr>
          <w:rFonts w:ascii="Arial" w:hAnsi="Arial" w:cs="Arial"/>
          <w:spacing w:val="1"/>
        </w:rPr>
        <w:t xml:space="preserve"> </w:t>
      </w:r>
      <w:r w:rsidRPr="000F1600">
        <w:rPr>
          <w:rFonts w:ascii="Arial" w:hAnsi="Arial" w:cs="Arial"/>
        </w:rPr>
        <w:t>Locali,</w:t>
      </w:r>
      <w:r w:rsidRPr="000F1600">
        <w:rPr>
          <w:rFonts w:ascii="Arial" w:hAnsi="Arial" w:cs="Arial"/>
          <w:spacing w:val="1"/>
        </w:rPr>
        <w:t xml:space="preserve"> </w:t>
      </w:r>
      <w:r w:rsidRPr="000F1600">
        <w:rPr>
          <w:rFonts w:ascii="Arial" w:hAnsi="Arial" w:cs="Arial"/>
        </w:rPr>
        <w:t>dichiarazione</w:t>
      </w:r>
      <w:r w:rsidRPr="000F1600">
        <w:rPr>
          <w:rFonts w:ascii="Arial" w:hAnsi="Arial" w:cs="Arial"/>
          <w:spacing w:val="1"/>
        </w:rPr>
        <w:t xml:space="preserve"> </w:t>
      </w:r>
      <w:r w:rsidRPr="000F1600">
        <w:rPr>
          <w:rFonts w:ascii="Arial" w:hAnsi="Arial" w:cs="Arial"/>
        </w:rPr>
        <w:t>resa</w:t>
      </w:r>
      <w:r w:rsidRPr="000F1600">
        <w:rPr>
          <w:rFonts w:ascii="Arial" w:hAnsi="Arial" w:cs="Arial"/>
          <w:spacing w:val="1"/>
        </w:rPr>
        <w:t xml:space="preserve"> </w:t>
      </w:r>
      <w:r w:rsidRPr="000F1600">
        <w:rPr>
          <w:rFonts w:ascii="Arial" w:hAnsi="Arial" w:cs="Arial"/>
        </w:rPr>
        <w:t>dal</w:t>
      </w:r>
      <w:r w:rsidRPr="000F1600">
        <w:rPr>
          <w:rFonts w:ascii="Arial" w:hAnsi="Arial" w:cs="Arial"/>
          <w:spacing w:val="1"/>
        </w:rPr>
        <w:t xml:space="preserve"> </w:t>
      </w:r>
      <w:r w:rsidRPr="000F1600">
        <w:rPr>
          <w:rFonts w:ascii="Arial" w:hAnsi="Arial" w:cs="Arial"/>
        </w:rPr>
        <w:t>Legale</w:t>
      </w:r>
      <w:r w:rsidRPr="000F1600">
        <w:rPr>
          <w:rFonts w:ascii="Arial" w:hAnsi="Arial" w:cs="Arial"/>
          <w:spacing w:val="1"/>
        </w:rPr>
        <w:t xml:space="preserve"> </w:t>
      </w:r>
      <w:r w:rsidRPr="000F1600">
        <w:rPr>
          <w:rFonts w:ascii="Arial" w:hAnsi="Arial" w:cs="Arial"/>
        </w:rPr>
        <w:t>Rappresentante</w:t>
      </w:r>
      <w:r w:rsidRPr="000F1600">
        <w:rPr>
          <w:rFonts w:ascii="Arial" w:hAnsi="Arial" w:cs="Arial"/>
          <w:spacing w:val="1"/>
        </w:rPr>
        <w:t xml:space="preserve"> </w:t>
      </w:r>
      <w:r w:rsidRPr="000F1600">
        <w:rPr>
          <w:rFonts w:ascii="Arial" w:hAnsi="Arial" w:cs="Arial"/>
        </w:rPr>
        <w:t>dell’Ente</w:t>
      </w:r>
      <w:r w:rsidRPr="000F1600">
        <w:rPr>
          <w:rFonts w:ascii="Arial" w:hAnsi="Arial" w:cs="Arial"/>
          <w:spacing w:val="1"/>
        </w:rPr>
        <w:t xml:space="preserve"> </w:t>
      </w:r>
      <w:r w:rsidRPr="000F1600">
        <w:rPr>
          <w:rFonts w:ascii="Arial" w:hAnsi="Arial" w:cs="Arial"/>
        </w:rPr>
        <w:t>proponente ai sensi degli artt. 46 e 47 del DPR n. 445/2000</w:t>
      </w:r>
      <w:r w:rsidRPr="000F1600">
        <w:rPr>
          <w:rFonts w:ascii="Arial" w:hAnsi="Arial" w:cs="Arial"/>
          <w:spacing w:val="1"/>
        </w:rPr>
        <w:t xml:space="preserve"> </w:t>
      </w:r>
      <w:r w:rsidRPr="000F1600">
        <w:rPr>
          <w:rFonts w:ascii="Arial" w:hAnsi="Arial" w:cs="Arial"/>
        </w:rPr>
        <w:t xml:space="preserve">in ordine </w:t>
      </w:r>
      <w:r w:rsidR="009A6BF3" w:rsidRPr="000F1600">
        <w:rPr>
          <w:rFonts w:ascii="Arial" w:hAnsi="Arial" w:cs="Arial"/>
        </w:rPr>
        <w:t xml:space="preserve">sia </w:t>
      </w:r>
      <w:r w:rsidRPr="000F1600">
        <w:rPr>
          <w:rFonts w:ascii="Arial" w:hAnsi="Arial" w:cs="Arial"/>
        </w:rPr>
        <w:t>alla proprietà</w:t>
      </w:r>
      <w:r w:rsidRPr="000F1600">
        <w:rPr>
          <w:rFonts w:ascii="Arial" w:hAnsi="Arial" w:cs="Arial"/>
          <w:spacing w:val="1"/>
        </w:rPr>
        <w:t xml:space="preserve"> </w:t>
      </w:r>
      <w:r w:rsidRPr="000F1600">
        <w:rPr>
          <w:rFonts w:ascii="Arial" w:hAnsi="Arial" w:cs="Arial"/>
        </w:rPr>
        <w:t>e</w:t>
      </w:r>
      <w:r w:rsidRPr="000F1600">
        <w:rPr>
          <w:rFonts w:ascii="Arial" w:hAnsi="Arial" w:cs="Arial"/>
          <w:spacing w:val="-1"/>
        </w:rPr>
        <w:t xml:space="preserve"> </w:t>
      </w:r>
      <w:r w:rsidR="009A6BF3" w:rsidRPr="000F1600">
        <w:rPr>
          <w:rFonts w:ascii="Arial" w:hAnsi="Arial" w:cs="Arial"/>
          <w:spacing w:val="-1"/>
        </w:rPr>
        <w:t xml:space="preserve">sia </w:t>
      </w:r>
      <w:r w:rsidRPr="000F1600">
        <w:rPr>
          <w:rFonts w:ascii="Arial" w:hAnsi="Arial" w:cs="Arial"/>
        </w:rPr>
        <w:t>alla</w:t>
      </w:r>
      <w:r w:rsidRPr="000F1600">
        <w:rPr>
          <w:rFonts w:ascii="Arial" w:hAnsi="Arial" w:cs="Arial"/>
          <w:spacing w:val="-1"/>
        </w:rPr>
        <w:t xml:space="preserve"> </w:t>
      </w:r>
      <w:r w:rsidRPr="000F1600">
        <w:rPr>
          <w:rFonts w:ascii="Arial" w:hAnsi="Arial" w:cs="Arial"/>
        </w:rPr>
        <w:t>piena</w:t>
      </w:r>
      <w:r w:rsidRPr="000F1600">
        <w:rPr>
          <w:rFonts w:ascii="Arial" w:hAnsi="Arial" w:cs="Arial"/>
          <w:spacing w:val="-1"/>
        </w:rPr>
        <w:t xml:space="preserve"> </w:t>
      </w:r>
      <w:r w:rsidRPr="000F1600">
        <w:rPr>
          <w:rFonts w:ascii="Arial" w:hAnsi="Arial" w:cs="Arial"/>
        </w:rPr>
        <w:t>disponibilità del</w:t>
      </w:r>
      <w:r w:rsidRPr="000F1600">
        <w:rPr>
          <w:rFonts w:ascii="Arial" w:hAnsi="Arial" w:cs="Arial"/>
          <w:spacing w:val="60"/>
        </w:rPr>
        <w:t xml:space="preserve"> </w:t>
      </w:r>
      <w:r w:rsidRPr="000F1600">
        <w:rPr>
          <w:rFonts w:ascii="Arial" w:hAnsi="Arial" w:cs="Arial"/>
        </w:rPr>
        <w:t>bene</w:t>
      </w:r>
      <w:r w:rsidRPr="000F1600">
        <w:rPr>
          <w:rFonts w:ascii="Arial" w:hAnsi="Arial" w:cs="Arial"/>
          <w:spacing w:val="-3"/>
        </w:rPr>
        <w:t xml:space="preserve"> </w:t>
      </w:r>
      <w:r w:rsidRPr="000F1600">
        <w:rPr>
          <w:rFonts w:ascii="Arial" w:hAnsi="Arial" w:cs="Arial"/>
        </w:rPr>
        <w:t>monumentale</w:t>
      </w:r>
      <w:r w:rsidRPr="000F1600">
        <w:rPr>
          <w:rFonts w:ascii="Arial" w:hAnsi="Arial" w:cs="Arial"/>
          <w:spacing w:val="-2"/>
        </w:rPr>
        <w:t xml:space="preserve"> </w:t>
      </w:r>
      <w:r w:rsidRPr="000F1600">
        <w:rPr>
          <w:rFonts w:ascii="Arial" w:hAnsi="Arial" w:cs="Arial"/>
        </w:rPr>
        <w:t>oggetto</w:t>
      </w:r>
      <w:r w:rsidRPr="000F1600">
        <w:rPr>
          <w:rFonts w:ascii="Arial" w:hAnsi="Arial" w:cs="Arial"/>
          <w:spacing w:val="-3"/>
        </w:rPr>
        <w:t xml:space="preserve"> </w:t>
      </w:r>
      <w:r w:rsidRPr="000F1600">
        <w:rPr>
          <w:rFonts w:ascii="Arial" w:hAnsi="Arial" w:cs="Arial"/>
        </w:rPr>
        <w:t>di</w:t>
      </w:r>
      <w:r w:rsidRPr="000F1600">
        <w:rPr>
          <w:rFonts w:ascii="Arial" w:hAnsi="Arial" w:cs="Arial"/>
          <w:spacing w:val="-2"/>
        </w:rPr>
        <w:t xml:space="preserve"> </w:t>
      </w:r>
      <w:r w:rsidRPr="000F1600">
        <w:rPr>
          <w:rFonts w:ascii="Arial" w:hAnsi="Arial" w:cs="Arial"/>
        </w:rPr>
        <w:t>proposta</w:t>
      </w:r>
      <w:r w:rsidRPr="000F1600">
        <w:rPr>
          <w:rFonts w:ascii="Arial" w:hAnsi="Arial" w:cs="Arial"/>
          <w:spacing w:val="-2"/>
        </w:rPr>
        <w:t xml:space="preserve"> </w:t>
      </w:r>
      <w:r w:rsidRPr="000F1600">
        <w:rPr>
          <w:rFonts w:ascii="Arial" w:hAnsi="Arial" w:cs="Arial"/>
        </w:rPr>
        <w:t>progettuale</w:t>
      </w:r>
      <w:r w:rsidR="00861CC3" w:rsidRPr="000F1600">
        <w:rPr>
          <w:rFonts w:ascii="Arial" w:hAnsi="Arial" w:cs="Arial"/>
        </w:rPr>
        <w:t>,</w:t>
      </w:r>
      <w:r w:rsidR="00B60B1F" w:rsidRPr="000F1600">
        <w:rPr>
          <w:rFonts w:ascii="Arial" w:hAnsi="Arial" w:cs="Arial"/>
        </w:rPr>
        <w:t xml:space="preserve"> sottoscritta digitalmente con firma elettronica </w:t>
      </w:r>
      <w:r w:rsidRPr="000F1600">
        <w:rPr>
          <w:rFonts w:ascii="Arial" w:hAnsi="Arial" w:cs="Arial"/>
        </w:rPr>
        <w:t>;</w:t>
      </w:r>
    </w:p>
    <w:p w14:paraId="7A9D507B" w14:textId="77777777" w:rsidR="00AB29B3" w:rsidRPr="000F1600" w:rsidRDefault="00AB29B3" w:rsidP="00AB29B3">
      <w:pPr>
        <w:pStyle w:val="BodyText"/>
        <w:spacing w:before="1"/>
        <w:rPr>
          <w:rFonts w:ascii="Arial" w:hAnsi="Arial" w:cs="Arial"/>
        </w:rPr>
      </w:pPr>
    </w:p>
    <w:p w14:paraId="3D89F481" w14:textId="1FCD3DE4" w:rsidR="00AB29B3" w:rsidRPr="000F1600" w:rsidRDefault="00AB29B3" w:rsidP="00852F84">
      <w:pPr>
        <w:pStyle w:val="ListParagraph"/>
        <w:numPr>
          <w:ilvl w:val="0"/>
          <w:numId w:val="45"/>
        </w:numPr>
        <w:tabs>
          <w:tab w:val="left" w:pos="1543"/>
        </w:tabs>
        <w:rPr>
          <w:rFonts w:ascii="Arial" w:hAnsi="Arial" w:cs="Arial"/>
        </w:rPr>
      </w:pPr>
      <w:r w:rsidRPr="000F1600">
        <w:rPr>
          <w:rFonts w:ascii="Arial" w:hAnsi="Arial" w:cs="Arial"/>
        </w:rPr>
        <w:t>per i soli Enti Gestori, copia dell'atto che comprova la piena titolarità delle funzioni di</w:t>
      </w:r>
      <w:r w:rsidR="00587181" w:rsidRPr="000F1600">
        <w:rPr>
          <w:rFonts w:ascii="Arial" w:hAnsi="Arial" w:cs="Arial"/>
        </w:rPr>
        <w:t xml:space="preserve">  </w:t>
      </w:r>
      <w:r w:rsidRPr="000F1600">
        <w:rPr>
          <w:rFonts w:ascii="Arial" w:hAnsi="Arial" w:cs="Arial"/>
          <w:spacing w:val="-59"/>
        </w:rPr>
        <w:t xml:space="preserve"> </w:t>
      </w:r>
      <w:r w:rsidRPr="000F1600">
        <w:rPr>
          <w:rFonts w:ascii="Arial" w:hAnsi="Arial" w:cs="Arial"/>
        </w:rPr>
        <w:t>gestione</w:t>
      </w:r>
      <w:r w:rsidRPr="000F1600">
        <w:rPr>
          <w:rFonts w:ascii="Arial" w:hAnsi="Arial" w:cs="Arial"/>
          <w:spacing w:val="-1"/>
        </w:rPr>
        <w:t xml:space="preserve"> </w:t>
      </w:r>
      <w:r w:rsidRPr="000F1600">
        <w:rPr>
          <w:rFonts w:ascii="Arial" w:hAnsi="Arial" w:cs="Arial"/>
        </w:rPr>
        <w:t>del</w:t>
      </w:r>
      <w:r w:rsidRPr="000F1600">
        <w:rPr>
          <w:rFonts w:ascii="Arial" w:hAnsi="Arial" w:cs="Arial"/>
          <w:spacing w:val="59"/>
        </w:rPr>
        <w:t xml:space="preserve"> </w:t>
      </w:r>
      <w:r w:rsidRPr="000F1600">
        <w:rPr>
          <w:rFonts w:ascii="Arial" w:hAnsi="Arial" w:cs="Arial"/>
        </w:rPr>
        <w:t>bene</w:t>
      </w:r>
      <w:r w:rsidRPr="000F1600">
        <w:rPr>
          <w:rFonts w:ascii="Arial" w:hAnsi="Arial" w:cs="Arial"/>
          <w:spacing w:val="59"/>
        </w:rPr>
        <w:t xml:space="preserve"> </w:t>
      </w:r>
      <w:r w:rsidRPr="000F1600">
        <w:rPr>
          <w:rFonts w:ascii="Arial" w:hAnsi="Arial" w:cs="Arial"/>
        </w:rPr>
        <w:t>monumentale oggetto</w:t>
      </w:r>
      <w:r w:rsidRPr="000F1600">
        <w:rPr>
          <w:rFonts w:ascii="Arial" w:hAnsi="Arial" w:cs="Arial"/>
          <w:spacing w:val="59"/>
        </w:rPr>
        <w:t xml:space="preserve"> </w:t>
      </w:r>
      <w:r w:rsidRPr="000F1600">
        <w:rPr>
          <w:rFonts w:ascii="Arial" w:hAnsi="Arial" w:cs="Arial"/>
        </w:rPr>
        <w:t>di</w:t>
      </w:r>
      <w:r w:rsidRPr="000F1600">
        <w:rPr>
          <w:rFonts w:ascii="Arial" w:hAnsi="Arial" w:cs="Arial"/>
          <w:spacing w:val="-1"/>
        </w:rPr>
        <w:t xml:space="preserve"> </w:t>
      </w:r>
      <w:r w:rsidRPr="000F1600">
        <w:rPr>
          <w:rFonts w:ascii="Arial" w:hAnsi="Arial" w:cs="Arial"/>
        </w:rPr>
        <w:t>proposta progettuale;</w:t>
      </w:r>
    </w:p>
    <w:p w14:paraId="1E061779" w14:textId="77777777" w:rsidR="00717097" w:rsidRPr="000F1600" w:rsidRDefault="00717097" w:rsidP="00717097">
      <w:pPr>
        <w:pStyle w:val="BodyText"/>
        <w:spacing w:before="10"/>
        <w:rPr>
          <w:rFonts w:ascii="Arial" w:hAnsi="Arial" w:cs="Arial"/>
        </w:rPr>
      </w:pPr>
    </w:p>
    <w:p w14:paraId="363E198F" w14:textId="77777777" w:rsidR="00330B2B" w:rsidRPr="000F1600" w:rsidRDefault="00717097" w:rsidP="00330B2B">
      <w:pPr>
        <w:pStyle w:val="ListParagraph"/>
        <w:numPr>
          <w:ilvl w:val="0"/>
          <w:numId w:val="45"/>
        </w:numPr>
        <w:tabs>
          <w:tab w:val="left" w:pos="1543"/>
        </w:tabs>
        <w:rPr>
          <w:rFonts w:ascii="Arial" w:hAnsi="Arial" w:cs="Arial"/>
        </w:rPr>
      </w:pPr>
      <w:r w:rsidRPr="006E1FB7">
        <w:rPr>
          <w:rFonts w:ascii="Arial" w:hAnsi="Arial" w:cs="Arial"/>
        </w:rPr>
        <w:t>cronoprogramma</w:t>
      </w:r>
      <w:r w:rsidRPr="000F1600">
        <w:rPr>
          <w:rFonts w:ascii="Arial" w:hAnsi="Arial" w:cs="Arial"/>
        </w:rPr>
        <w:t xml:space="preserve"> delle</w:t>
      </w:r>
      <w:r w:rsidRPr="000F1600">
        <w:rPr>
          <w:rFonts w:ascii="Arial" w:hAnsi="Arial" w:cs="Arial"/>
          <w:spacing w:val="51"/>
        </w:rPr>
        <w:t xml:space="preserve"> </w:t>
      </w:r>
      <w:r w:rsidRPr="000F1600">
        <w:rPr>
          <w:rFonts w:ascii="Arial" w:hAnsi="Arial" w:cs="Arial"/>
        </w:rPr>
        <w:t>fasi</w:t>
      </w:r>
      <w:r w:rsidRPr="000F1600">
        <w:rPr>
          <w:rFonts w:ascii="Arial" w:hAnsi="Arial" w:cs="Arial"/>
          <w:spacing w:val="55"/>
        </w:rPr>
        <w:t xml:space="preserve"> </w:t>
      </w:r>
      <w:r w:rsidRPr="000F1600">
        <w:rPr>
          <w:rFonts w:ascii="Arial" w:hAnsi="Arial" w:cs="Arial"/>
        </w:rPr>
        <w:t>attuative</w:t>
      </w:r>
      <w:r w:rsidRPr="000F1600">
        <w:rPr>
          <w:rFonts w:ascii="Arial" w:hAnsi="Arial" w:cs="Arial"/>
          <w:spacing w:val="56"/>
        </w:rPr>
        <w:t xml:space="preserve"> </w:t>
      </w:r>
      <w:r w:rsidRPr="000F1600">
        <w:rPr>
          <w:rFonts w:ascii="Arial" w:hAnsi="Arial" w:cs="Arial"/>
        </w:rPr>
        <w:t>dell’operazione</w:t>
      </w:r>
      <w:r w:rsidR="003E5077" w:rsidRPr="000F1600">
        <w:rPr>
          <w:rFonts w:ascii="Arial" w:hAnsi="Arial" w:cs="Arial"/>
        </w:rPr>
        <w:t xml:space="preserve">, </w:t>
      </w:r>
      <w:r w:rsidR="00C406D6" w:rsidRPr="000F1600">
        <w:rPr>
          <w:rFonts w:ascii="Arial" w:hAnsi="Arial" w:cs="Arial"/>
        </w:rPr>
        <w:t xml:space="preserve">sottoscritto digitalmente </w:t>
      </w:r>
      <w:r w:rsidR="00B243C4" w:rsidRPr="000F1600">
        <w:rPr>
          <w:rFonts w:ascii="Arial" w:hAnsi="Arial" w:cs="Arial"/>
        </w:rPr>
        <w:t>dal RUP</w:t>
      </w:r>
      <w:r w:rsidR="00C406D6" w:rsidRPr="000F1600">
        <w:rPr>
          <w:rFonts w:ascii="Arial" w:hAnsi="Arial" w:cs="Arial"/>
        </w:rPr>
        <w:t xml:space="preserve"> con firm</w:t>
      </w:r>
      <w:r w:rsidR="00EB68B9" w:rsidRPr="000F1600">
        <w:rPr>
          <w:rFonts w:ascii="Arial" w:hAnsi="Arial" w:cs="Arial"/>
        </w:rPr>
        <w:t>a</w:t>
      </w:r>
      <w:r w:rsidR="00C406D6" w:rsidRPr="000F1600">
        <w:rPr>
          <w:rFonts w:ascii="Arial" w:hAnsi="Arial" w:cs="Arial"/>
        </w:rPr>
        <w:t xml:space="preserve"> elettronic</w:t>
      </w:r>
      <w:r w:rsidR="00EB68B9" w:rsidRPr="000F1600">
        <w:rPr>
          <w:rFonts w:ascii="Arial" w:hAnsi="Arial" w:cs="Arial"/>
        </w:rPr>
        <w:t>a</w:t>
      </w:r>
      <w:r w:rsidR="00C406D6" w:rsidRPr="000F1600">
        <w:rPr>
          <w:rFonts w:ascii="Arial" w:hAnsi="Arial" w:cs="Arial"/>
        </w:rPr>
        <w:t xml:space="preserve"> </w:t>
      </w:r>
      <w:r w:rsidRPr="000F1600">
        <w:rPr>
          <w:rFonts w:ascii="Arial" w:hAnsi="Arial" w:cs="Arial"/>
        </w:rPr>
        <w:t>.</w:t>
      </w:r>
    </w:p>
    <w:p w14:paraId="07676496" w14:textId="77777777" w:rsidR="00330B2B" w:rsidRPr="000F1600" w:rsidRDefault="00330B2B" w:rsidP="00330B2B">
      <w:pPr>
        <w:pStyle w:val="ListParagraph"/>
        <w:rPr>
          <w:rFonts w:ascii="Arial" w:hAnsi="Arial" w:cs="Arial"/>
          <w:kern w:val="40"/>
        </w:rPr>
      </w:pPr>
    </w:p>
    <w:p w14:paraId="7D2BD655" w14:textId="74C149EE" w:rsidR="00AE6280" w:rsidRPr="000F1600" w:rsidRDefault="00AE6280" w:rsidP="00330B2B">
      <w:pPr>
        <w:pStyle w:val="ListParagraph"/>
        <w:numPr>
          <w:ilvl w:val="0"/>
          <w:numId w:val="45"/>
        </w:numPr>
        <w:tabs>
          <w:tab w:val="left" w:pos="1543"/>
        </w:tabs>
        <w:rPr>
          <w:rFonts w:ascii="Arial" w:hAnsi="Arial" w:cs="Arial"/>
        </w:rPr>
      </w:pPr>
      <w:r w:rsidRPr="000F1600">
        <w:rPr>
          <w:rFonts w:ascii="Arial" w:hAnsi="Arial" w:cs="Arial"/>
          <w:kern w:val="40"/>
        </w:rPr>
        <w:t>Eventuali carenze degli elementi formali della domanda presentata, laddove consentito</w:t>
      </w:r>
      <w:r w:rsidR="00493E93" w:rsidRPr="000F1600">
        <w:rPr>
          <w:rFonts w:ascii="Arial" w:hAnsi="Arial" w:cs="Arial"/>
          <w:kern w:val="40"/>
        </w:rPr>
        <w:t xml:space="preserve"> dalla norma</w:t>
      </w:r>
      <w:r w:rsidRPr="000F1600">
        <w:rPr>
          <w:rFonts w:ascii="Arial" w:hAnsi="Arial" w:cs="Arial"/>
          <w:kern w:val="40"/>
        </w:rPr>
        <w:t>, possono essere sanate attraverso la procedura di soccorso istruttorio. Tramite le funzionalità di notifica del servizio digitale per posta elettronica, l'Ufficio regionale competente invia le richieste relative alle integrazioni consentite ai richiedenti che possono trasmettere le loro osservazioni, eventualmente corredate da documenti, utilizzando il medesimo servizio digitale che rende disponibile un'apposita funzionalità che supporta la trasmissione di integrazioni all'istanza presentata.</w:t>
      </w:r>
    </w:p>
    <w:p w14:paraId="60C231A0" w14:textId="77777777" w:rsidR="0077384E" w:rsidRPr="000F1600" w:rsidRDefault="0077384E" w:rsidP="0077384E">
      <w:pPr>
        <w:pStyle w:val="ListParagraph"/>
        <w:tabs>
          <w:tab w:val="left" w:pos="955"/>
        </w:tabs>
        <w:ind w:left="935" w:firstLine="0"/>
        <w:rPr>
          <w:rFonts w:ascii="Arial" w:hAnsi="Arial" w:cs="Arial"/>
          <w:kern w:val="40"/>
        </w:rPr>
      </w:pPr>
    </w:p>
    <w:p w14:paraId="77E95E18" w14:textId="082188F8" w:rsidR="00454956" w:rsidRPr="000F1600" w:rsidRDefault="00454956" w:rsidP="00EF5EA2">
      <w:pPr>
        <w:pStyle w:val="ListParagraph"/>
        <w:numPr>
          <w:ilvl w:val="0"/>
          <w:numId w:val="44"/>
        </w:numPr>
        <w:tabs>
          <w:tab w:val="left" w:pos="955"/>
        </w:tabs>
        <w:rPr>
          <w:rFonts w:ascii="Arial" w:hAnsi="Arial" w:cs="Arial"/>
          <w:kern w:val="40"/>
        </w:rPr>
      </w:pPr>
      <w:r w:rsidRPr="000F1600">
        <w:rPr>
          <w:rFonts w:ascii="Arial" w:hAnsi="Arial" w:cs="Arial"/>
          <w:kern w:val="40"/>
        </w:rPr>
        <w:t xml:space="preserve">Il soggetto richiedente potrà inoltre richiedere supporto ed inoltrare quesiti utilizzando l’apposito modulo FAQ (Frequently Asked Questions o quesiti ricorrenti), disponibile sulla pagina descrittiva del servizio digitale al seguente link: </w:t>
      </w:r>
      <w:hyperlink r:id="rId10" w:history="1">
        <w:r w:rsidRPr="000F1600">
          <w:rPr>
            <w:rStyle w:val="Hyperlink"/>
            <w:rFonts w:ascii="Arial" w:hAnsi="Arial" w:cs="Arial"/>
            <w:color w:val="auto"/>
            <w:kern w:val="40"/>
          </w:rPr>
          <w:t>https://servizi-digitali.regione.campania.it/Home/ListaFaq?NomeServizio=IlluminazioneMonumenti</w:t>
        </w:r>
      </w:hyperlink>
      <w:r w:rsidRPr="000F1600">
        <w:rPr>
          <w:rFonts w:ascii="Arial" w:hAnsi="Arial" w:cs="Arial"/>
          <w:kern w:val="40"/>
        </w:rPr>
        <w:t xml:space="preserve"> </w:t>
      </w:r>
    </w:p>
    <w:p w14:paraId="31DDAD2D" w14:textId="77777777" w:rsidR="005076E1" w:rsidRPr="000F1600" w:rsidRDefault="005076E1" w:rsidP="00C019C0">
      <w:pPr>
        <w:pStyle w:val="ListParagraph"/>
        <w:tabs>
          <w:tab w:val="left" w:pos="955"/>
        </w:tabs>
        <w:ind w:left="935" w:firstLine="0"/>
        <w:rPr>
          <w:rFonts w:ascii="Arial" w:hAnsi="Arial" w:cs="Arial"/>
        </w:rPr>
      </w:pPr>
    </w:p>
    <w:p w14:paraId="52504278" w14:textId="77777777" w:rsidR="005076E1" w:rsidRPr="000F1600" w:rsidRDefault="005076E1">
      <w:pPr>
        <w:pStyle w:val="BodyText"/>
        <w:rPr>
          <w:rFonts w:ascii="Arial" w:hAnsi="Arial" w:cs="Arial"/>
        </w:rPr>
      </w:pPr>
    </w:p>
    <w:p w14:paraId="6C12CC82" w14:textId="77777777" w:rsidR="005076E1" w:rsidRPr="000F1600" w:rsidRDefault="00EA1D99" w:rsidP="000A2802">
      <w:pPr>
        <w:pStyle w:val="Heading1"/>
      </w:pPr>
      <w:bookmarkStart w:id="9" w:name="_Toc239317957"/>
      <w:r w:rsidRPr="000F1600">
        <w:t>ART.</w:t>
      </w:r>
      <w:r w:rsidRPr="000F1600">
        <w:rPr>
          <w:spacing w:val="-3"/>
        </w:rPr>
        <w:t xml:space="preserve"> </w:t>
      </w:r>
      <w:r w:rsidRPr="000F1600">
        <w:t>8</w:t>
      </w:r>
      <w:r w:rsidRPr="000F1600">
        <w:rPr>
          <w:spacing w:val="-3"/>
        </w:rPr>
        <w:t xml:space="preserve"> </w:t>
      </w:r>
      <w:r w:rsidRPr="000F1600">
        <w:t>CAUSE</w:t>
      </w:r>
      <w:r w:rsidRPr="000F1600">
        <w:rPr>
          <w:spacing w:val="-3"/>
        </w:rPr>
        <w:t xml:space="preserve"> </w:t>
      </w:r>
      <w:r w:rsidRPr="000F1600">
        <w:t>DI</w:t>
      </w:r>
      <w:r w:rsidRPr="000F1600">
        <w:rPr>
          <w:spacing w:val="-1"/>
        </w:rPr>
        <w:t xml:space="preserve"> </w:t>
      </w:r>
      <w:r w:rsidRPr="000F1600">
        <w:t>ESCLUSIONE</w:t>
      </w:r>
      <w:r w:rsidRPr="000F1600">
        <w:rPr>
          <w:spacing w:val="-3"/>
        </w:rPr>
        <w:t xml:space="preserve"> </w:t>
      </w:r>
      <w:r w:rsidRPr="000F1600">
        <w:t>DELLE</w:t>
      </w:r>
      <w:r w:rsidRPr="000F1600">
        <w:rPr>
          <w:spacing w:val="-3"/>
        </w:rPr>
        <w:t xml:space="preserve"> </w:t>
      </w:r>
      <w:r w:rsidRPr="000F1600">
        <w:t>DOMANDE</w:t>
      </w:r>
      <w:r w:rsidRPr="000F1600">
        <w:rPr>
          <w:spacing w:val="-3"/>
        </w:rPr>
        <w:t xml:space="preserve"> </w:t>
      </w:r>
      <w:r w:rsidRPr="000F1600">
        <w:t>DI</w:t>
      </w:r>
      <w:r w:rsidRPr="000F1600">
        <w:rPr>
          <w:spacing w:val="-1"/>
        </w:rPr>
        <w:t xml:space="preserve"> </w:t>
      </w:r>
      <w:r w:rsidRPr="000F1600">
        <w:t>FINANZIAMENTO</w:t>
      </w:r>
      <w:bookmarkEnd w:id="9"/>
    </w:p>
    <w:p w14:paraId="283C8C0B" w14:textId="77777777" w:rsidR="005076E1" w:rsidRPr="000F1600" w:rsidRDefault="005076E1" w:rsidP="000A2802">
      <w:pPr>
        <w:pStyle w:val="BodyText"/>
        <w:rPr>
          <w:rFonts w:ascii="Arial" w:hAnsi="Arial" w:cs="Arial"/>
          <w:b/>
        </w:rPr>
      </w:pPr>
    </w:p>
    <w:p w14:paraId="35D53C5E" w14:textId="77777777" w:rsidR="005076E1" w:rsidRPr="000F1600" w:rsidRDefault="00EA1D99" w:rsidP="00C019C0">
      <w:pPr>
        <w:pStyle w:val="ListParagraph"/>
        <w:numPr>
          <w:ilvl w:val="0"/>
          <w:numId w:val="23"/>
        </w:numPr>
        <w:rPr>
          <w:rFonts w:ascii="Arial" w:hAnsi="Arial" w:cs="Arial"/>
        </w:rPr>
      </w:pPr>
      <w:r w:rsidRPr="000F1600">
        <w:rPr>
          <w:rFonts w:ascii="Arial" w:hAnsi="Arial" w:cs="Arial"/>
        </w:rPr>
        <w:t>Non sono ammesse a finanziamento le domande:</w:t>
      </w:r>
    </w:p>
    <w:p w14:paraId="5079A8BB" w14:textId="77777777" w:rsidR="005076E1" w:rsidRPr="000F1600" w:rsidRDefault="005076E1" w:rsidP="00C019C0">
      <w:pPr>
        <w:pStyle w:val="BodyText"/>
        <w:rPr>
          <w:rFonts w:ascii="Arial" w:hAnsi="Arial" w:cs="Arial"/>
        </w:rPr>
      </w:pPr>
    </w:p>
    <w:p w14:paraId="66715BFC" w14:textId="552929C8" w:rsidR="00D62609" w:rsidRPr="000F1600" w:rsidRDefault="00EA1D99" w:rsidP="00C45523">
      <w:pPr>
        <w:pStyle w:val="ListParagraph"/>
        <w:numPr>
          <w:ilvl w:val="1"/>
          <w:numId w:val="39"/>
        </w:numPr>
        <w:spacing w:before="4" w:line="235" w:lineRule="auto"/>
        <w:rPr>
          <w:rFonts w:ascii="Arial" w:hAnsi="Arial" w:cs="Arial"/>
        </w:rPr>
      </w:pPr>
      <w:r w:rsidRPr="000F1600">
        <w:rPr>
          <w:rFonts w:ascii="Arial" w:hAnsi="Arial" w:cs="Arial"/>
        </w:rPr>
        <w:t>presentate non conformemente alle modalità indicate al precedente art. 7 - Termini e modalità di presentazione delle proposte progettuali;</w:t>
      </w:r>
    </w:p>
    <w:p w14:paraId="069FA540" w14:textId="77777777" w:rsidR="00D62609" w:rsidRPr="000F1600" w:rsidRDefault="00D62609" w:rsidP="00C019C0">
      <w:pPr>
        <w:pStyle w:val="ListParagraph"/>
        <w:spacing w:before="4" w:line="235" w:lineRule="auto"/>
        <w:ind w:left="1379" w:firstLine="0"/>
        <w:rPr>
          <w:rFonts w:ascii="Arial" w:hAnsi="Arial" w:cs="Arial"/>
        </w:rPr>
      </w:pPr>
    </w:p>
    <w:p w14:paraId="7CCEBF10" w14:textId="77777777" w:rsidR="00D62609" w:rsidRPr="000F1600" w:rsidRDefault="00EA1D99" w:rsidP="00C45523">
      <w:pPr>
        <w:pStyle w:val="ListParagraph"/>
        <w:numPr>
          <w:ilvl w:val="1"/>
          <w:numId w:val="39"/>
        </w:numPr>
        <w:spacing w:before="4" w:line="235" w:lineRule="auto"/>
        <w:rPr>
          <w:rFonts w:ascii="Arial" w:hAnsi="Arial" w:cs="Arial"/>
        </w:rPr>
      </w:pPr>
      <w:r w:rsidRPr="000F1600">
        <w:rPr>
          <w:rFonts w:ascii="Arial" w:hAnsi="Arial" w:cs="Arial"/>
        </w:rPr>
        <w:t>presentate da soggetti non aventi i requisiti di ammissione di cui all’art. 3 - Soggetti</w:t>
      </w:r>
      <w:r w:rsidRPr="000F1600">
        <w:rPr>
          <w:rFonts w:ascii="Arial" w:hAnsi="Arial" w:cs="Arial"/>
          <w:spacing w:val="1"/>
        </w:rPr>
        <w:t xml:space="preserve"> </w:t>
      </w:r>
      <w:r w:rsidRPr="000F1600">
        <w:rPr>
          <w:rFonts w:ascii="Arial" w:hAnsi="Arial" w:cs="Arial"/>
        </w:rPr>
        <w:t>Beneficiari;</w:t>
      </w:r>
    </w:p>
    <w:p w14:paraId="57B9774F" w14:textId="77777777" w:rsidR="00D62609" w:rsidRPr="000F1600" w:rsidRDefault="00D62609" w:rsidP="00C019C0">
      <w:pPr>
        <w:pStyle w:val="ListParagraph"/>
        <w:rPr>
          <w:rFonts w:ascii="Arial" w:hAnsi="Arial" w:cs="Arial"/>
        </w:rPr>
      </w:pPr>
    </w:p>
    <w:p w14:paraId="7E7F687E" w14:textId="77777777" w:rsidR="00D62609" w:rsidRPr="000F1600" w:rsidRDefault="00EA1D99" w:rsidP="00C45523">
      <w:pPr>
        <w:pStyle w:val="ListParagraph"/>
        <w:numPr>
          <w:ilvl w:val="1"/>
          <w:numId w:val="39"/>
        </w:numPr>
        <w:spacing w:before="4" w:line="235" w:lineRule="auto"/>
        <w:rPr>
          <w:rFonts w:ascii="Arial" w:hAnsi="Arial" w:cs="Arial"/>
        </w:rPr>
      </w:pPr>
      <w:r w:rsidRPr="000F1600">
        <w:rPr>
          <w:rFonts w:ascii="Arial" w:hAnsi="Arial" w:cs="Arial"/>
        </w:rPr>
        <w:t>relative a progetti non aventi i requisiti di ammissibilità di cui all’art. - 5 Interventi</w:t>
      </w:r>
      <w:r w:rsidRPr="000F1600">
        <w:rPr>
          <w:rFonts w:ascii="Arial" w:hAnsi="Arial" w:cs="Arial"/>
          <w:spacing w:val="1"/>
        </w:rPr>
        <w:t xml:space="preserve"> </w:t>
      </w:r>
      <w:r w:rsidRPr="000F1600">
        <w:rPr>
          <w:rFonts w:ascii="Arial" w:hAnsi="Arial" w:cs="Arial"/>
        </w:rPr>
        <w:t>ammissibili;</w:t>
      </w:r>
    </w:p>
    <w:p w14:paraId="2AAD3131" w14:textId="77777777" w:rsidR="00D62609" w:rsidRPr="000F1600" w:rsidRDefault="00D62609" w:rsidP="00C019C0">
      <w:pPr>
        <w:pStyle w:val="ListParagraph"/>
        <w:rPr>
          <w:rFonts w:ascii="Arial" w:hAnsi="Arial" w:cs="Arial"/>
        </w:rPr>
      </w:pPr>
    </w:p>
    <w:p w14:paraId="1CE01011" w14:textId="49CE5809" w:rsidR="005076E1" w:rsidRPr="000F1600" w:rsidRDefault="00EA1D99" w:rsidP="00C45523">
      <w:pPr>
        <w:pStyle w:val="ListParagraph"/>
        <w:numPr>
          <w:ilvl w:val="1"/>
          <w:numId w:val="39"/>
        </w:numPr>
        <w:spacing w:before="4" w:line="235" w:lineRule="auto"/>
        <w:rPr>
          <w:rFonts w:ascii="Arial" w:hAnsi="Arial" w:cs="Arial"/>
        </w:rPr>
      </w:pPr>
      <w:r w:rsidRPr="000F1600">
        <w:rPr>
          <w:rFonts w:ascii="Arial" w:hAnsi="Arial" w:cs="Arial"/>
        </w:rPr>
        <w:lastRenderedPageBreak/>
        <w:t>carenti/difformi</w:t>
      </w:r>
      <w:r w:rsidRPr="000F1600">
        <w:rPr>
          <w:rFonts w:ascii="Arial" w:hAnsi="Arial" w:cs="Arial"/>
          <w:spacing w:val="-2"/>
        </w:rPr>
        <w:t xml:space="preserve"> </w:t>
      </w:r>
      <w:r w:rsidRPr="000F1600">
        <w:rPr>
          <w:rFonts w:ascii="Arial" w:hAnsi="Arial" w:cs="Arial"/>
        </w:rPr>
        <w:t>anche</w:t>
      </w:r>
      <w:r w:rsidRPr="000F1600">
        <w:rPr>
          <w:rFonts w:ascii="Arial" w:hAnsi="Arial" w:cs="Arial"/>
          <w:spacing w:val="-3"/>
        </w:rPr>
        <w:t xml:space="preserve"> </w:t>
      </w:r>
      <w:r w:rsidRPr="000F1600">
        <w:rPr>
          <w:rFonts w:ascii="Arial" w:hAnsi="Arial" w:cs="Arial"/>
        </w:rPr>
        <w:t>di</w:t>
      </w:r>
      <w:r w:rsidRPr="000F1600">
        <w:rPr>
          <w:rFonts w:ascii="Arial" w:hAnsi="Arial" w:cs="Arial"/>
          <w:spacing w:val="-6"/>
        </w:rPr>
        <w:t xml:space="preserve"> </w:t>
      </w:r>
      <w:r w:rsidRPr="000F1600">
        <w:rPr>
          <w:rFonts w:ascii="Arial" w:hAnsi="Arial" w:cs="Arial"/>
        </w:rPr>
        <w:t>un</w:t>
      </w:r>
      <w:r w:rsidRPr="000F1600">
        <w:rPr>
          <w:rFonts w:ascii="Arial" w:hAnsi="Arial" w:cs="Arial"/>
          <w:spacing w:val="-2"/>
        </w:rPr>
        <w:t xml:space="preserve"> </w:t>
      </w:r>
      <w:r w:rsidRPr="000F1600">
        <w:rPr>
          <w:rFonts w:ascii="Arial" w:hAnsi="Arial" w:cs="Arial"/>
        </w:rPr>
        <w:t>solo</w:t>
      </w:r>
      <w:r w:rsidRPr="000F1600">
        <w:rPr>
          <w:rFonts w:ascii="Arial" w:hAnsi="Arial" w:cs="Arial"/>
          <w:spacing w:val="-3"/>
        </w:rPr>
        <w:t xml:space="preserve"> </w:t>
      </w:r>
      <w:r w:rsidRPr="000F1600">
        <w:rPr>
          <w:rFonts w:ascii="Arial" w:hAnsi="Arial" w:cs="Arial"/>
        </w:rPr>
        <w:t>dei</w:t>
      </w:r>
      <w:r w:rsidRPr="000F1600">
        <w:rPr>
          <w:rFonts w:ascii="Arial" w:hAnsi="Arial" w:cs="Arial"/>
          <w:spacing w:val="-3"/>
        </w:rPr>
        <w:t xml:space="preserve"> </w:t>
      </w:r>
      <w:r w:rsidRPr="000F1600">
        <w:rPr>
          <w:rFonts w:ascii="Arial" w:hAnsi="Arial" w:cs="Arial"/>
        </w:rPr>
        <w:t>documenti</w:t>
      </w:r>
      <w:r w:rsidRPr="000F1600">
        <w:rPr>
          <w:rFonts w:ascii="Arial" w:hAnsi="Arial" w:cs="Arial"/>
          <w:spacing w:val="-2"/>
        </w:rPr>
        <w:t xml:space="preserve"> </w:t>
      </w:r>
      <w:r w:rsidRPr="000F1600">
        <w:rPr>
          <w:rFonts w:ascii="Arial" w:hAnsi="Arial" w:cs="Arial"/>
        </w:rPr>
        <w:t>previsti</w:t>
      </w:r>
      <w:r w:rsidRPr="000F1600">
        <w:rPr>
          <w:rFonts w:ascii="Arial" w:hAnsi="Arial" w:cs="Arial"/>
          <w:spacing w:val="-3"/>
        </w:rPr>
        <w:t xml:space="preserve"> </w:t>
      </w:r>
      <w:r w:rsidRPr="000F1600">
        <w:rPr>
          <w:rFonts w:ascii="Arial" w:hAnsi="Arial" w:cs="Arial"/>
        </w:rPr>
        <w:t>dall’articolo</w:t>
      </w:r>
      <w:r w:rsidRPr="000F1600">
        <w:rPr>
          <w:rFonts w:ascii="Arial" w:hAnsi="Arial" w:cs="Arial"/>
          <w:spacing w:val="-3"/>
        </w:rPr>
        <w:t xml:space="preserve"> </w:t>
      </w:r>
      <w:r w:rsidRPr="000F1600">
        <w:rPr>
          <w:rFonts w:ascii="Arial" w:hAnsi="Arial" w:cs="Arial"/>
        </w:rPr>
        <w:t>7,</w:t>
      </w:r>
      <w:r w:rsidRPr="000F1600">
        <w:rPr>
          <w:rFonts w:ascii="Arial" w:hAnsi="Arial" w:cs="Arial"/>
          <w:spacing w:val="-1"/>
        </w:rPr>
        <w:t xml:space="preserve"> </w:t>
      </w:r>
      <w:r w:rsidRPr="000F1600">
        <w:rPr>
          <w:rFonts w:ascii="Arial" w:hAnsi="Arial" w:cs="Arial"/>
        </w:rPr>
        <w:t>comma</w:t>
      </w:r>
      <w:r w:rsidRPr="000F1600">
        <w:rPr>
          <w:rFonts w:ascii="Arial" w:hAnsi="Arial" w:cs="Arial"/>
          <w:spacing w:val="-2"/>
        </w:rPr>
        <w:t xml:space="preserve"> </w:t>
      </w:r>
      <w:r w:rsidR="00032F2E" w:rsidRPr="000F1600">
        <w:rPr>
          <w:rFonts w:ascii="Arial" w:hAnsi="Arial" w:cs="Arial"/>
        </w:rPr>
        <w:t>9</w:t>
      </w:r>
      <w:r w:rsidR="00FA49A0" w:rsidRPr="000F1600">
        <w:rPr>
          <w:rFonts w:ascii="Arial" w:hAnsi="Arial" w:cs="Arial"/>
        </w:rPr>
        <w:t>.</w:t>
      </w:r>
    </w:p>
    <w:p w14:paraId="3DC8B42F" w14:textId="77777777" w:rsidR="005076E1" w:rsidRPr="000F1600" w:rsidRDefault="005076E1">
      <w:pPr>
        <w:pStyle w:val="BodyText"/>
        <w:spacing w:before="5"/>
        <w:rPr>
          <w:rFonts w:ascii="Arial" w:hAnsi="Arial" w:cs="Arial"/>
        </w:rPr>
      </w:pPr>
    </w:p>
    <w:p w14:paraId="57B538CD" w14:textId="77777777" w:rsidR="005076E1" w:rsidRPr="000F1600" w:rsidRDefault="00EA1D99">
      <w:pPr>
        <w:pStyle w:val="Heading1"/>
        <w:spacing w:before="1"/>
      </w:pPr>
      <w:bookmarkStart w:id="10" w:name="_Toc239317958"/>
      <w:r w:rsidRPr="000F1600">
        <w:t>ART.</w:t>
      </w:r>
      <w:r w:rsidRPr="000F1600">
        <w:rPr>
          <w:spacing w:val="-2"/>
        </w:rPr>
        <w:t xml:space="preserve"> </w:t>
      </w:r>
      <w:r w:rsidRPr="000F1600">
        <w:t>9</w:t>
      </w:r>
      <w:r w:rsidRPr="000F1600">
        <w:rPr>
          <w:spacing w:val="58"/>
        </w:rPr>
        <w:t xml:space="preserve"> </w:t>
      </w:r>
      <w:r w:rsidRPr="000F1600">
        <w:t>RESPONSABILE</w:t>
      </w:r>
      <w:r w:rsidRPr="000F1600">
        <w:rPr>
          <w:spacing w:val="-4"/>
        </w:rPr>
        <w:t xml:space="preserve"> </w:t>
      </w:r>
      <w:r w:rsidRPr="000F1600">
        <w:t>DEL</w:t>
      </w:r>
      <w:r w:rsidRPr="000F1600">
        <w:rPr>
          <w:spacing w:val="-2"/>
        </w:rPr>
        <w:t xml:space="preserve"> </w:t>
      </w:r>
      <w:r w:rsidRPr="000F1600">
        <w:t>PROCEDIMENTO</w:t>
      </w:r>
      <w:bookmarkEnd w:id="10"/>
    </w:p>
    <w:p w14:paraId="5E51067C" w14:textId="77777777" w:rsidR="005076E1" w:rsidRPr="000F1600" w:rsidRDefault="005076E1">
      <w:pPr>
        <w:pStyle w:val="BodyText"/>
        <w:rPr>
          <w:rFonts w:ascii="Arial" w:hAnsi="Arial" w:cs="Arial"/>
          <w:b/>
        </w:rPr>
      </w:pPr>
    </w:p>
    <w:p w14:paraId="71DE0290" w14:textId="5485604F" w:rsidR="00C575D7" w:rsidRPr="000F1600" w:rsidRDefault="00194F93" w:rsidP="00313447">
      <w:pPr>
        <w:pStyle w:val="ListParagraph"/>
        <w:numPr>
          <w:ilvl w:val="0"/>
          <w:numId w:val="24"/>
        </w:numPr>
        <w:tabs>
          <w:tab w:val="left" w:pos="955"/>
        </w:tabs>
        <w:rPr>
          <w:rFonts w:ascii="Arial" w:hAnsi="Arial" w:cs="Arial"/>
        </w:rPr>
      </w:pPr>
      <w:r w:rsidRPr="000F1600">
        <w:rPr>
          <w:rFonts w:ascii="Arial" w:hAnsi="Arial" w:cs="Arial"/>
        </w:rPr>
        <w:t xml:space="preserve">È </w:t>
      </w:r>
      <w:r w:rsidR="00EA1D99" w:rsidRPr="000F1600">
        <w:rPr>
          <w:rFonts w:ascii="Arial" w:hAnsi="Arial" w:cs="Arial"/>
        </w:rPr>
        <w:t xml:space="preserve">nominato Responsabile del Procedimento </w:t>
      </w:r>
      <w:r w:rsidRPr="000F1600">
        <w:rPr>
          <w:rFonts w:ascii="Arial" w:hAnsi="Arial" w:cs="Arial"/>
        </w:rPr>
        <w:t>il Geom. Domenico Renella,</w:t>
      </w:r>
      <w:r w:rsidR="00EA1D99" w:rsidRPr="000F1600">
        <w:rPr>
          <w:rFonts w:ascii="Arial" w:hAnsi="Arial" w:cs="Arial"/>
        </w:rPr>
        <w:t xml:space="preserve"> in servizio presso</w:t>
      </w:r>
      <w:r w:rsidR="00313447" w:rsidRPr="000F1600">
        <w:rPr>
          <w:rFonts w:ascii="Arial" w:hAnsi="Arial" w:cs="Arial"/>
        </w:rPr>
        <w:t xml:space="preserve"> il</w:t>
      </w:r>
      <w:r w:rsidR="00EA1D99" w:rsidRPr="000F1600">
        <w:rPr>
          <w:rFonts w:ascii="Arial" w:hAnsi="Arial" w:cs="Arial"/>
        </w:rPr>
        <w:t xml:space="preserve"> </w:t>
      </w:r>
      <w:r w:rsidR="00313447" w:rsidRPr="000F1600">
        <w:rPr>
          <w:rFonts w:ascii="Arial" w:hAnsi="Arial" w:cs="Arial"/>
        </w:rPr>
        <w:t xml:space="preserve">Settore -“Promozione e Valorizzazione dei Beni </w:t>
      </w:r>
      <w:r w:rsidR="00162AF1" w:rsidRPr="000F1600">
        <w:rPr>
          <w:rFonts w:ascii="Arial" w:hAnsi="Arial" w:cs="Arial"/>
        </w:rPr>
        <w:t>Culturali” –</w:t>
      </w:r>
      <w:r w:rsidR="00313447" w:rsidRPr="000F1600">
        <w:rPr>
          <w:rFonts w:ascii="Arial" w:hAnsi="Arial" w:cs="Arial"/>
        </w:rPr>
        <w:t xml:space="preserve"> </w:t>
      </w:r>
      <w:r w:rsidR="00EA1D99" w:rsidRPr="000F1600">
        <w:rPr>
          <w:rFonts w:ascii="Arial" w:hAnsi="Arial" w:cs="Arial"/>
        </w:rPr>
        <w:t xml:space="preserve">Direzione Generale </w:t>
      </w:r>
      <w:r w:rsidR="002F3B0D" w:rsidRPr="000F1600">
        <w:rPr>
          <w:rFonts w:ascii="Arial" w:hAnsi="Arial" w:cs="Arial"/>
        </w:rPr>
        <w:t>“</w:t>
      </w:r>
      <w:r w:rsidR="00EA1D99" w:rsidRPr="000F1600">
        <w:rPr>
          <w:rFonts w:ascii="Arial" w:hAnsi="Arial" w:cs="Arial"/>
        </w:rPr>
        <w:t xml:space="preserve">Politiche culturali </w:t>
      </w:r>
      <w:r w:rsidR="00313447" w:rsidRPr="000F1600">
        <w:rPr>
          <w:rFonts w:ascii="Arial" w:hAnsi="Arial" w:cs="Arial"/>
        </w:rPr>
        <w:t>e</w:t>
      </w:r>
      <w:r w:rsidR="00EA1D99" w:rsidRPr="000F1600">
        <w:rPr>
          <w:rFonts w:ascii="Arial" w:hAnsi="Arial" w:cs="Arial"/>
        </w:rPr>
        <w:t xml:space="preserve"> Turismo</w:t>
      </w:r>
      <w:r w:rsidR="002F3B0D" w:rsidRPr="000F1600">
        <w:rPr>
          <w:rFonts w:ascii="Arial" w:hAnsi="Arial" w:cs="Arial"/>
        </w:rPr>
        <w:t>”</w:t>
      </w:r>
      <w:r w:rsidR="00EA1D99" w:rsidRPr="000F1600">
        <w:rPr>
          <w:rFonts w:ascii="Arial" w:hAnsi="Arial" w:cs="Arial"/>
        </w:rPr>
        <w:t>;</w:t>
      </w:r>
    </w:p>
    <w:p w14:paraId="6657E55A" w14:textId="77777777" w:rsidR="00C575D7" w:rsidRPr="000F1600" w:rsidRDefault="00C575D7" w:rsidP="00C019C0">
      <w:pPr>
        <w:pStyle w:val="ListParagraph"/>
        <w:tabs>
          <w:tab w:val="left" w:pos="955"/>
        </w:tabs>
        <w:ind w:left="936" w:firstLine="0"/>
        <w:rPr>
          <w:rFonts w:ascii="Arial" w:hAnsi="Arial" w:cs="Arial"/>
        </w:rPr>
      </w:pPr>
    </w:p>
    <w:p w14:paraId="1CD61B68" w14:textId="6D155482" w:rsidR="005076E1" w:rsidRPr="000F1600" w:rsidRDefault="00EA1D99" w:rsidP="00C019C0">
      <w:pPr>
        <w:pStyle w:val="ListParagraph"/>
        <w:numPr>
          <w:ilvl w:val="0"/>
          <w:numId w:val="24"/>
        </w:numPr>
        <w:tabs>
          <w:tab w:val="left" w:pos="955"/>
        </w:tabs>
        <w:ind w:left="936"/>
        <w:rPr>
          <w:rFonts w:ascii="Arial" w:hAnsi="Arial" w:cs="Arial"/>
        </w:rPr>
      </w:pPr>
      <w:r w:rsidRPr="000F1600">
        <w:rPr>
          <w:rFonts w:ascii="Arial" w:hAnsi="Arial" w:cs="Arial"/>
        </w:rPr>
        <w:t>Il Responsabile del Procedimento</w:t>
      </w:r>
      <w:r w:rsidRPr="000F1600">
        <w:rPr>
          <w:rFonts w:ascii="Arial" w:hAnsi="Arial" w:cs="Arial"/>
          <w:spacing w:val="61"/>
        </w:rPr>
        <w:t xml:space="preserve"> </w:t>
      </w:r>
      <w:r w:rsidRPr="000F1600">
        <w:rPr>
          <w:rFonts w:ascii="Arial" w:hAnsi="Arial" w:cs="Arial"/>
        </w:rPr>
        <w:t>potrà invitare i proponenti a fornire chiarimenti in ordine</w:t>
      </w:r>
      <w:r w:rsidRPr="000F1600">
        <w:rPr>
          <w:rFonts w:ascii="Arial" w:hAnsi="Arial" w:cs="Arial"/>
          <w:spacing w:val="1"/>
        </w:rPr>
        <w:t xml:space="preserve"> </w:t>
      </w:r>
      <w:r w:rsidRPr="000F1600">
        <w:rPr>
          <w:rFonts w:ascii="Arial" w:hAnsi="Arial" w:cs="Arial"/>
        </w:rPr>
        <w:t>al contenuto della documentazione e/o delle dichiarazioni inoltrate solo in presenza di</w:t>
      </w:r>
      <w:r w:rsidRPr="000F1600">
        <w:rPr>
          <w:rFonts w:ascii="Arial" w:hAnsi="Arial" w:cs="Arial"/>
          <w:spacing w:val="1"/>
        </w:rPr>
        <w:t xml:space="preserve"> </w:t>
      </w:r>
      <w:r w:rsidRPr="000F1600">
        <w:rPr>
          <w:rFonts w:ascii="Arial" w:hAnsi="Arial" w:cs="Arial"/>
        </w:rPr>
        <w:t>documentazione</w:t>
      </w:r>
      <w:r w:rsidRPr="000F1600">
        <w:rPr>
          <w:rFonts w:ascii="Arial" w:hAnsi="Arial" w:cs="Arial"/>
          <w:spacing w:val="-1"/>
        </w:rPr>
        <w:t xml:space="preserve"> </w:t>
      </w:r>
      <w:r w:rsidRPr="000F1600">
        <w:rPr>
          <w:rFonts w:ascii="Arial" w:hAnsi="Arial" w:cs="Arial"/>
        </w:rPr>
        <w:t>e/o</w:t>
      </w:r>
      <w:r w:rsidRPr="000F1600">
        <w:rPr>
          <w:rFonts w:ascii="Arial" w:hAnsi="Arial" w:cs="Arial"/>
          <w:spacing w:val="-2"/>
        </w:rPr>
        <w:t xml:space="preserve"> </w:t>
      </w:r>
      <w:r w:rsidRPr="000F1600">
        <w:rPr>
          <w:rFonts w:ascii="Arial" w:hAnsi="Arial" w:cs="Arial"/>
        </w:rPr>
        <w:t>dichiarazioni</w:t>
      </w:r>
      <w:r w:rsidRPr="000F1600">
        <w:rPr>
          <w:rFonts w:ascii="Arial" w:hAnsi="Arial" w:cs="Arial"/>
          <w:spacing w:val="-1"/>
        </w:rPr>
        <w:t xml:space="preserve"> </w:t>
      </w:r>
      <w:r w:rsidRPr="000F1600">
        <w:rPr>
          <w:rFonts w:ascii="Arial" w:hAnsi="Arial" w:cs="Arial"/>
        </w:rPr>
        <w:t>rese</w:t>
      </w:r>
      <w:r w:rsidRPr="000F1600">
        <w:rPr>
          <w:rFonts w:ascii="Arial" w:hAnsi="Arial" w:cs="Arial"/>
          <w:spacing w:val="61"/>
        </w:rPr>
        <w:t xml:space="preserve"> </w:t>
      </w:r>
      <w:r w:rsidRPr="000F1600">
        <w:rPr>
          <w:rFonts w:ascii="Arial" w:hAnsi="Arial" w:cs="Arial"/>
        </w:rPr>
        <w:t>in</w:t>
      </w:r>
      <w:r w:rsidRPr="000F1600">
        <w:rPr>
          <w:rFonts w:ascii="Arial" w:hAnsi="Arial" w:cs="Arial"/>
          <w:spacing w:val="-2"/>
        </w:rPr>
        <w:t xml:space="preserve"> </w:t>
      </w:r>
      <w:r w:rsidRPr="000F1600">
        <w:rPr>
          <w:rFonts w:ascii="Arial" w:hAnsi="Arial" w:cs="Arial"/>
        </w:rPr>
        <w:t>modo</w:t>
      </w:r>
      <w:r w:rsidRPr="000F1600">
        <w:rPr>
          <w:rFonts w:ascii="Arial" w:hAnsi="Arial" w:cs="Arial"/>
          <w:spacing w:val="-1"/>
        </w:rPr>
        <w:t xml:space="preserve"> </w:t>
      </w:r>
      <w:r w:rsidRPr="000F1600">
        <w:rPr>
          <w:rFonts w:ascii="Arial" w:hAnsi="Arial" w:cs="Arial"/>
        </w:rPr>
        <w:t>non pienamente</w:t>
      </w:r>
      <w:r w:rsidRPr="000F1600">
        <w:rPr>
          <w:rFonts w:ascii="Arial" w:hAnsi="Arial" w:cs="Arial"/>
          <w:spacing w:val="-3"/>
        </w:rPr>
        <w:t xml:space="preserve"> </w:t>
      </w:r>
      <w:r w:rsidRPr="000F1600">
        <w:rPr>
          <w:rFonts w:ascii="Arial" w:hAnsi="Arial" w:cs="Arial"/>
        </w:rPr>
        <w:t>intellegibile.</w:t>
      </w:r>
    </w:p>
    <w:p w14:paraId="02E9E5E5" w14:textId="77777777" w:rsidR="005076E1" w:rsidRPr="000F1600" w:rsidRDefault="005076E1">
      <w:pPr>
        <w:pStyle w:val="BodyText"/>
        <w:spacing w:before="5"/>
        <w:rPr>
          <w:rFonts w:ascii="Arial" w:hAnsi="Arial" w:cs="Arial"/>
        </w:rPr>
      </w:pPr>
    </w:p>
    <w:p w14:paraId="62252422" w14:textId="2CBBE0F7" w:rsidR="005076E1" w:rsidRPr="000F1600" w:rsidRDefault="00843346">
      <w:pPr>
        <w:pStyle w:val="Heading1"/>
      </w:pPr>
      <w:bookmarkStart w:id="11" w:name="_Toc239317959"/>
      <w:r w:rsidRPr="000F1600">
        <w:t xml:space="preserve">ART. </w:t>
      </w:r>
      <w:r w:rsidR="00EA1D99" w:rsidRPr="000F1600">
        <w:t>10</w:t>
      </w:r>
      <w:r w:rsidR="00EA1D99" w:rsidRPr="000F1600">
        <w:rPr>
          <w:spacing w:val="59"/>
        </w:rPr>
        <w:t xml:space="preserve"> </w:t>
      </w:r>
      <w:r w:rsidR="00EA1D99" w:rsidRPr="000F1600">
        <w:t>GRUPPO</w:t>
      </w:r>
      <w:r w:rsidR="00EA1D99" w:rsidRPr="000F1600">
        <w:rPr>
          <w:spacing w:val="58"/>
        </w:rPr>
        <w:t xml:space="preserve"> </w:t>
      </w:r>
      <w:r w:rsidR="00EA1D99" w:rsidRPr="000F1600">
        <w:t>DI</w:t>
      </w:r>
      <w:r w:rsidR="00EA1D99" w:rsidRPr="000F1600">
        <w:rPr>
          <w:spacing w:val="-3"/>
        </w:rPr>
        <w:t xml:space="preserve"> </w:t>
      </w:r>
      <w:r w:rsidR="00EA1D99" w:rsidRPr="000F1600">
        <w:t>LAVORO</w:t>
      </w:r>
      <w:bookmarkEnd w:id="11"/>
    </w:p>
    <w:p w14:paraId="45E8110F" w14:textId="77777777" w:rsidR="005076E1" w:rsidRPr="000F1600" w:rsidRDefault="005076E1">
      <w:pPr>
        <w:pStyle w:val="BodyText"/>
        <w:spacing w:before="2"/>
        <w:rPr>
          <w:rFonts w:ascii="Arial" w:hAnsi="Arial" w:cs="Arial"/>
          <w:b/>
        </w:rPr>
      </w:pPr>
    </w:p>
    <w:p w14:paraId="786A2C18" w14:textId="04C26612" w:rsidR="00C575D7" w:rsidRPr="006E1FB7" w:rsidRDefault="00EA1D99" w:rsidP="00313447">
      <w:pPr>
        <w:pStyle w:val="ListParagraph"/>
        <w:numPr>
          <w:ilvl w:val="0"/>
          <w:numId w:val="25"/>
        </w:numPr>
        <w:tabs>
          <w:tab w:val="left" w:pos="955"/>
        </w:tabs>
        <w:rPr>
          <w:rFonts w:ascii="Arial" w:hAnsi="Arial" w:cs="Arial"/>
        </w:rPr>
      </w:pPr>
      <w:r w:rsidRPr="006E1FB7">
        <w:rPr>
          <w:rFonts w:ascii="Arial" w:hAnsi="Arial" w:cs="Arial"/>
        </w:rPr>
        <w:t xml:space="preserve">Le proposte progettuali pervenute saranno verificate e valutate da un apposito Gruppo di Lavoro presieduto dal Dirigente </w:t>
      </w:r>
      <w:r w:rsidR="00313447" w:rsidRPr="006E1FB7">
        <w:rPr>
          <w:rFonts w:ascii="Arial" w:hAnsi="Arial" w:cs="Arial"/>
        </w:rPr>
        <w:t>del Settore -</w:t>
      </w:r>
      <w:r w:rsidR="00B93394" w:rsidRPr="006E1FB7">
        <w:rPr>
          <w:rFonts w:ascii="Arial" w:hAnsi="Arial" w:cs="Arial"/>
        </w:rPr>
        <w:t xml:space="preserve"> </w:t>
      </w:r>
      <w:r w:rsidR="00313447" w:rsidRPr="006E1FB7">
        <w:rPr>
          <w:rFonts w:ascii="Arial" w:hAnsi="Arial" w:cs="Arial"/>
        </w:rPr>
        <w:t xml:space="preserve">“Promozione e Valorizzazione dei Beni Culturali” </w:t>
      </w:r>
      <w:r w:rsidRPr="006E1FB7">
        <w:rPr>
          <w:rFonts w:ascii="Arial" w:hAnsi="Arial" w:cs="Arial"/>
        </w:rPr>
        <w:t xml:space="preserve">della Direzione Generale </w:t>
      </w:r>
      <w:r w:rsidR="002F3B0D" w:rsidRPr="006E1FB7">
        <w:rPr>
          <w:rFonts w:ascii="Arial" w:hAnsi="Arial" w:cs="Arial"/>
        </w:rPr>
        <w:t>“</w:t>
      </w:r>
      <w:r w:rsidRPr="006E1FB7">
        <w:rPr>
          <w:rFonts w:ascii="Arial" w:hAnsi="Arial" w:cs="Arial"/>
        </w:rPr>
        <w:t xml:space="preserve">Politiche culturali </w:t>
      </w:r>
      <w:r w:rsidR="00313447" w:rsidRPr="006E1FB7">
        <w:rPr>
          <w:rFonts w:ascii="Arial" w:hAnsi="Arial" w:cs="Arial"/>
        </w:rPr>
        <w:t>e</w:t>
      </w:r>
      <w:r w:rsidRPr="006E1FB7">
        <w:rPr>
          <w:rFonts w:ascii="Arial" w:hAnsi="Arial" w:cs="Arial"/>
        </w:rPr>
        <w:t xml:space="preserve"> Turismo</w:t>
      </w:r>
      <w:r w:rsidR="002F3B0D" w:rsidRPr="006E1FB7">
        <w:rPr>
          <w:rFonts w:ascii="Arial" w:hAnsi="Arial" w:cs="Arial"/>
        </w:rPr>
        <w:t>”</w:t>
      </w:r>
      <w:r w:rsidR="00C575D7" w:rsidRPr="006E1FB7">
        <w:rPr>
          <w:rFonts w:ascii="Arial" w:hAnsi="Arial" w:cs="Arial"/>
        </w:rPr>
        <w:t>;</w:t>
      </w:r>
    </w:p>
    <w:p w14:paraId="275E01F8" w14:textId="77777777" w:rsidR="00C575D7" w:rsidRPr="006E1FB7" w:rsidRDefault="00C575D7" w:rsidP="00C019C0">
      <w:pPr>
        <w:pStyle w:val="ListParagraph"/>
        <w:tabs>
          <w:tab w:val="left" w:pos="955"/>
        </w:tabs>
        <w:ind w:left="935" w:firstLine="0"/>
        <w:rPr>
          <w:rFonts w:ascii="Arial" w:hAnsi="Arial" w:cs="Arial"/>
        </w:rPr>
      </w:pPr>
    </w:p>
    <w:p w14:paraId="1B155801" w14:textId="13A4966E" w:rsidR="00C575D7" w:rsidRPr="006E1FB7" w:rsidRDefault="00EA1D99" w:rsidP="002F3B0D">
      <w:pPr>
        <w:pStyle w:val="ListParagraph"/>
        <w:numPr>
          <w:ilvl w:val="0"/>
          <w:numId w:val="25"/>
        </w:numPr>
        <w:tabs>
          <w:tab w:val="left" w:pos="955"/>
        </w:tabs>
        <w:rPr>
          <w:rFonts w:ascii="Arial" w:hAnsi="Arial" w:cs="Arial"/>
        </w:rPr>
      </w:pPr>
      <w:r w:rsidRPr="006E1FB7">
        <w:rPr>
          <w:rFonts w:ascii="Arial" w:hAnsi="Arial" w:cs="Arial"/>
        </w:rPr>
        <w:t xml:space="preserve">Il Gruppo di Lavoro è composto da cinque membri, di cui un Presidente e quattro componenti </w:t>
      </w:r>
      <w:r w:rsidR="001C2D47" w:rsidRPr="006E1FB7">
        <w:rPr>
          <w:rFonts w:ascii="Arial" w:hAnsi="Arial" w:cs="Arial"/>
        </w:rPr>
        <w:t xml:space="preserve">con specifiche competenze </w:t>
      </w:r>
      <w:r w:rsidRPr="006E1FB7">
        <w:rPr>
          <w:rFonts w:ascii="Arial" w:hAnsi="Arial" w:cs="Arial"/>
        </w:rPr>
        <w:t xml:space="preserve">appartenenti </w:t>
      </w:r>
      <w:r w:rsidR="00647754" w:rsidRPr="006E1FB7">
        <w:rPr>
          <w:rFonts w:ascii="Arial" w:hAnsi="Arial" w:cs="Arial"/>
        </w:rPr>
        <w:t xml:space="preserve">alla </w:t>
      </w:r>
      <w:r w:rsidR="002A01C1" w:rsidRPr="006E1FB7">
        <w:rPr>
          <w:rFonts w:ascii="Arial" w:hAnsi="Arial" w:cs="Arial"/>
        </w:rPr>
        <w:t xml:space="preserve">Direzione Generale “Politiche culturali e Turismo” </w:t>
      </w:r>
      <w:r w:rsidRPr="006E1FB7">
        <w:rPr>
          <w:rFonts w:ascii="Arial" w:hAnsi="Arial" w:cs="Arial"/>
        </w:rPr>
        <w:t xml:space="preserve">a cui si applicano le disposizioni in materia di incompatibilità e di </w:t>
      </w:r>
      <w:r w:rsidR="002371D1" w:rsidRPr="006E1FB7">
        <w:rPr>
          <w:rFonts w:ascii="Arial" w:hAnsi="Arial" w:cs="Arial"/>
        </w:rPr>
        <w:t>inconferibilità</w:t>
      </w:r>
      <w:r w:rsidRPr="006E1FB7">
        <w:rPr>
          <w:rFonts w:ascii="Arial" w:hAnsi="Arial" w:cs="Arial"/>
        </w:rPr>
        <w:t xml:space="preserve"> </w:t>
      </w:r>
      <w:r w:rsidR="00C575D7" w:rsidRPr="006E1FB7">
        <w:rPr>
          <w:rFonts w:ascii="Arial" w:hAnsi="Arial" w:cs="Arial"/>
        </w:rPr>
        <w:t>degli incarichi;</w:t>
      </w:r>
    </w:p>
    <w:p w14:paraId="07125C66" w14:textId="77777777" w:rsidR="00C575D7" w:rsidRPr="000F1600" w:rsidRDefault="00C575D7" w:rsidP="00C019C0">
      <w:pPr>
        <w:pStyle w:val="ListParagraph"/>
        <w:rPr>
          <w:rFonts w:ascii="Arial" w:hAnsi="Arial" w:cs="Arial"/>
        </w:rPr>
      </w:pPr>
    </w:p>
    <w:p w14:paraId="36D8783E" w14:textId="60601657" w:rsidR="00C575D7" w:rsidRPr="000F1600" w:rsidRDefault="00EA1D99" w:rsidP="00C019C0">
      <w:pPr>
        <w:pStyle w:val="ListParagraph"/>
        <w:numPr>
          <w:ilvl w:val="0"/>
          <w:numId w:val="25"/>
        </w:numPr>
        <w:tabs>
          <w:tab w:val="left" w:pos="955"/>
        </w:tabs>
        <w:rPr>
          <w:rFonts w:ascii="Arial" w:hAnsi="Arial" w:cs="Arial"/>
        </w:rPr>
      </w:pPr>
      <w:r w:rsidRPr="000F1600">
        <w:rPr>
          <w:rFonts w:ascii="Arial" w:hAnsi="Arial" w:cs="Arial"/>
        </w:rPr>
        <w:t>Ai membri del Gruppo di Lavoro non è corrisposto alcun emolumento, indennità o rimborso</w:t>
      </w:r>
      <w:r w:rsidRPr="000F1600">
        <w:rPr>
          <w:rFonts w:ascii="Arial" w:hAnsi="Arial" w:cs="Arial"/>
          <w:spacing w:val="1"/>
        </w:rPr>
        <w:t xml:space="preserve"> </w:t>
      </w:r>
      <w:r w:rsidRPr="000F1600">
        <w:rPr>
          <w:rFonts w:ascii="Arial" w:hAnsi="Arial" w:cs="Arial"/>
        </w:rPr>
        <w:t>di</w:t>
      </w:r>
      <w:r w:rsidRPr="000F1600">
        <w:rPr>
          <w:rFonts w:ascii="Arial" w:hAnsi="Arial" w:cs="Arial"/>
          <w:spacing w:val="-1"/>
        </w:rPr>
        <w:t xml:space="preserve"> </w:t>
      </w:r>
      <w:r w:rsidR="00C575D7" w:rsidRPr="000F1600">
        <w:rPr>
          <w:rFonts w:ascii="Arial" w:hAnsi="Arial" w:cs="Arial"/>
        </w:rPr>
        <w:t>spese;</w:t>
      </w:r>
    </w:p>
    <w:p w14:paraId="22264351" w14:textId="77777777" w:rsidR="00C575D7" w:rsidRPr="000F1600" w:rsidRDefault="00C575D7" w:rsidP="00C019C0">
      <w:pPr>
        <w:pStyle w:val="ListParagraph"/>
        <w:rPr>
          <w:rFonts w:ascii="Arial" w:hAnsi="Arial" w:cs="Arial"/>
        </w:rPr>
      </w:pPr>
    </w:p>
    <w:p w14:paraId="6B5F0FEB" w14:textId="2989AFB4" w:rsidR="005076E1" w:rsidRPr="000F1600" w:rsidRDefault="00EA1D99" w:rsidP="00C019C0">
      <w:pPr>
        <w:pStyle w:val="ListParagraph"/>
        <w:numPr>
          <w:ilvl w:val="0"/>
          <w:numId w:val="25"/>
        </w:numPr>
        <w:tabs>
          <w:tab w:val="left" w:pos="955"/>
        </w:tabs>
        <w:rPr>
          <w:rFonts w:ascii="Arial" w:hAnsi="Arial" w:cs="Arial"/>
        </w:rPr>
      </w:pPr>
      <w:r w:rsidRPr="000F1600">
        <w:rPr>
          <w:rFonts w:ascii="Arial" w:hAnsi="Arial" w:cs="Arial"/>
        </w:rPr>
        <w:t>Il</w:t>
      </w:r>
      <w:r w:rsidRPr="000F1600">
        <w:rPr>
          <w:rFonts w:ascii="Arial" w:hAnsi="Arial" w:cs="Arial"/>
          <w:spacing w:val="-2"/>
        </w:rPr>
        <w:t xml:space="preserve"> </w:t>
      </w:r>
      <w:r w:rsidRPr="000F1600">
        <w:rPr>
          <w:rFonts w:ascii="Arial" w:hAnsi="Arial" w:cs="Arial"/>
        </w:rPr>
        <w:t>Gruppo</w:t>
      </w:r>
      <w:r w:rsidRPr="000F1600">
        <w:rPr>
          <w:rFonts w:ascii="Arial" w:hAnsi="Arial" w:cs="Arial"/>
          <w:spacing w:val="58"/>
        </w:rPr>
        <w:t xml:space="preserve"> </w:t>
      </w:r>
      <w:r w:rsidRPr="000F1600">
        <w:rPr>
          <w:rFonts w:ascii="Arial" w:hAnsi="Arial" w:cs="Arial"/>
        </w:rPr>
        <w:t>di</w:t>
      </w:r>
      <w:r w:rsidRPr="000F1600">
        <w:rPr>
          <w:rFonts w:ascii="Arial" w:hAnsi="Arial" w:cs="Arial"/>
          <w:spacing w:val="-3"/>
        </w:rPr>
        <w:t xml:space="preserve"> </w:t>
      </w:r>
      <w:r w:rsidRPr="000F1600">
        <w:rPr>
          <w:rFonts w:ascii="Arial" w:hAnsi="Arial" w:cs="Arial"/>
        </w:rPr>
        <w:t>Lavoro</w:t>
      </w:r>
      <w:r w:rsidRPr="000F1600">
        <w:rPr>
          <w:rFonts w:ascii="Arial" w:hAnsi="Arial" w:cs="Arial"/>
          <w:spacing w:val="59"/>
        </w:rPr>
        <w:t xml:space="preserve"> </w:t>
      </w:r>
      <w:r w:rsidRPr="000F1600">
        <w:rPr>
          <w:rFonts w:ascii="Arial" w:hAnsi="Arial" w:cs="Arial"/>
        </w:rPr>
        <w:t>potrà</w:t>
      </w:r>
      <w:r w:rsidRPr="000F1600">
        <w:rPr>
          <w:rFonts w:ascii="Arial" w:hAnsi="Arial" w:cs="Arial"/>
          <w:spacing w:val="-1"/>
        </w:rPr>
        <w:t xml:space="preserve"> </w:t>
      </w:r>
      <w:r w:rsidRPr="000F1600">
        <w:rPr>
          <w:rFonts w:ascii="Arial" w:hAnsi="Arial" w:cs="Arial"/>
        </w:rPr>
        <w:t>svolgere</w:t>
      </w:r>
      <w:r w:rsidRPr="000F1600">
        <w:rPr>
          <w:rFonts w:ascii="Arial" w:hAnsi="Arial" w:cs="Arial"/>
          <w:spacing w:val="-4"/>
        </w:rPr>
        <w:t xml:space="preserve"> </w:t>
      </w:r>
      <w:r w:rsidRPr="000F1600">
        <w:rPr>
          <w:rFonts w:ascii="Arial" w:hAnsi="Arial" w:cs="Arial"/>
        </w:rPr>
        <w:t>la</w:t>
      </w:r>
      <w:r w:rsidRPr="000F1600">
        <w:rPr>
          <w:rFonts w:ascii="Arial" w:hAnsi="Arial" w:cs="Arial"/>
          <w:spacing w:val="-1"/>
        </w:rPr>
        <w:t xml:space="preserve"> </w:t>
      </w:r>
      <w:r w:rsidRPr="000F1600">
        <w:rPr>
          <w:rFonts w:ascii="Arial" w:hAnsi="Arial" w:cs="Arial"/>
        </w:rPr>
        <w:t>propria</w:t>
      </w:r>
      <w:r w:rsidRPr="000F1600">
        <w:rPr>
          <w:rFonts w:ascii="Arial" w:hAnsi="Arial" w:cs="Arial"/>
          <w:spacing w:val="-1"/>
        </w:rPr>
        <w:t xml:space="preserve"> </w:t>
      </w:r>
      <w:r w:rsidRPr="000F1600">
        <w:rPr>
          <w:rFonts w:ascii="Arial" w:hAnsi="Arial" w:cs="Arial"/>
        </w:rPr>
        <w:t>attività</w:t>
      </w:r>
      <w:r w:rsidRPr="000F1600">
        <w:rPr>
          <w:rFonts w:ascii="Arial" w:hAnsi="Arial" w:cs="Arial"/>
          <w:spacing w:val="-2"/>
        </w:rPr>
        <w:t xml:space="preserve"> </w:t>
      </w:r>
      <w:r w:rsidRPr="000F1600">
        <w:rPr>
          <w:rFonts w:ascii="Arial" w:hAnsi="Arial" w:cs="Arial"/>
        </w:rPr>
        <w:t>anche</w:t>
      </w:r>
      <w:r w:rsidRPr="000F1600">
        <w:rPr>
          <w:rFonts w:ascii="Arial" w:hAnsi="Arial" w:cs="Arial"/>
          <w:spacing w:val="-1"/>
        </w:rPr>
        <w:t xml:space="preserve"> </w:t>
      </w:r>
      <w:r w:rsidRPr="000F1600">
        <w:rPr>
          <w:rFonts w:ascii="Arial" w:hAnsi="Arial" w:cs="Arial"/>
        </w:rPr>
        <w:t>secondo</w:t>
      </w:r>
      <w:r w:rsidRPr="000F1600">
        <w:rPr>
          <w:rFonts w:ascii="Arial" w:hAnsi="Arial" w:cs="Arial"/>
          <w:spacing w:val="-3"/>
        </w:rPr>
        <w:t xml:space="preserve"> </w:t>
      </w:r>
      <w:r w:rsidRPr="000F1600">
        <w:rPr>
          <w:rFonts w:ascii="Arial" w:hAnsi="Arial" w:cs="Arial"/>
        </w:rPr>
        <w:t>modalità</w:t>
      </w:r>
      <w:r w:rsidRPr="000F1600">
        <w:rPr>
          <w:rFonts w:ascii="Arial" w:hAnsi="Arial" w:cs="Arial"/>
          <w:spacing w:val="-1"/>
        </w:rPr>
        <w:t xml:space="preserve"> </w:t>
      </w:r>
      <w:r w:rsidRPr="000F1600">
        <w:rPr>
          <w:rFonts w:ascii="Arial" w:hAnsi="Arial" w:cs="Arial"/>
        </w:rPr>
        <w:t>telematiche</w:t>
      </w:r>
      <w:r w:rsidR="00194F93" w:rsidRPr="000F1600">
        <w:rPr>
          <w:rFonts w:ascii="Arial" w:hAnsi="Arial" w:cs="Arial"/>
        </w:rPr>
        <w:t>.</w:t>
      </w:r>
    </w:p>
    <w:p w14:paraId="4F1C6B72" w14:textId="77777777" w:rsidR="005076E1" w:rsidRPr="000F1600" w:rsidRDefault="005076E1">
      <w:pPr>
        <w:pStyle w:val="BodyText"/>
        <w:rPr>
          <w:rFonts w:ascii="Arial" w:hAnsi="Arial" w:cs="Arial"/>
        </w:rPr>
      </w:pPr>
    </w:p>
    <w:p w14:paraId="1052C2F1" w14:textId="635D241E" w:rsidR="005076E1" w:rsidRPr="000F1600" w:rsidRDefault="00843346">
      <w:pPr>
        <w:pStyle w:val="Heading1"/>
        <w:spacing w:before="146"/>
      </w:pPr>
      <w:bookmarkStart w:id="12" w:name="_Toc239317960"/>
      <w:r w:rsidRPr="000F1600">
        <w:t>ART.</w:t>
      </w:r>
      <w:r w:rsidRPr="000F1600">
        <w:rPr>
          <w:spacing w:val="-1"/>
        </w:rPr>
        <w:t xml:space="preserve"> </w:t>
      </w:r>
      <w:r w:rsidR="00EA1D99" w:rsidRPr="000F1600">
        <w:t>11</w:t>
      </w:r>
      <w:r w:rsidR="00EA1D99" w:rsidRPr="000F1600">
        <w:rPr>
          <w:spacing w:val="57"/>
        </w:rPr>
        <w:t xml:space="preserve"> </w:t>
      </w:r>
      <w:r w:rsidR="00EA1D99" w:rsidRPr="000F1600">
        <w:t>VERIFICA</w:t>
      </w:r>
      <w:r w:rsidR="00EA1D99" w:rsidRPr="000F1600">
        <w:rPr>
          <w:spacing w:val="-10"/>
        </w:rPr>
        <w:t xml:space="preserve"> </w:t>
      </w:r>
      <w:r w:rsidR="00EA1D99" w:rsidRPr="000F1600">
        <w:t>DI</w:t>
      </w:r>
      <w:r w:rsidR="00EA1D99" w:rsidRPr="000F1600">
        <w:rPr>
          <w:spacing w:val="1"/>
        </w:rPr>
        <w:t xml:space="preserve"> </w:t>
      </w:r>
      <w:r w:rsidR="00EA1D99" w:rsidRPr="000F1600">
        <w:t>AMMISSIBILITÀ</w:t>
      </w:r>
      <w:r w:rsidR="00EA1D99" w:rsidRPr="000F1600">
        <w:rPr>
          <w:spacing w:val="-8"/>
        </w:rPr>
        <w:t xml:space="preserve"> </w:t>
      </w:r>
      <w:r w:rsidR="00EA1D99" w:rsidRPr="000F1600">
        <w:t>DELLE DOMANDE</w:t>
      </w:r>
      <w:r w:rsidR="00EA1D99" w:rsidRPr="000F1600">
        <w:rPr>
          <w:spacing w:val="-3"/>
        </w:rPr>
        <w:t xml:space="preserve"> </w:t>
      </w:r>
      <w:r w:rsidR="00194F93" w:rsidRPr="000F1600">
        <w:t>E VALUTAZIONE</w:t>
      </w:r>
      <w:r w:rsidR="00EA1D99" w:rsidRPr="000F1600">
        <w:rPr>
          <w:spacing w:val="-3"/>
        </w:rPr>
        <w:t xml:space="preserve"> </w:t>
      </w:r>
      <w:r w:rsidR="00EA1D99" w:rsidRPr="000F1600">
        <w:t>DEI PROGETTI</w:t>
      </w:r>
      <w:bookmarkEnd w:id="12"/>
    </w:p>
    <w:p w14:paraId="520D58D0" w14:textId="77777777" w:rsidR="005076E1" w:rsidRPr="000F1600" w:rsidRDefault="005076E1" w:rsidP="00C575D7">
      <w:pPr>
        <w:pStyle w:val="ListParagraph"/>
        <w:tabs>
          <w:tab w:val="left" w:pos="955"/>
        </w:tabs>
        <w:ind w:left="935" w:right="459" w:firstLine="0"/>
        <w:rPr>
          <w:rFonts w:ascii="Arial" w:hAnsi="Arial" w:cs="Arial"/>
        </w:rPr>
      </w:pPr>
    </w:p>
    <w:p w14:paraId="006429B5" w14:textId="2F216162" w:rsidR="00C575D7" w:rsidRPr="000F1600" w:rsidRDefault="00EA1D99" w:rsidP="00C019C0">
      <w:pPr>
        <w:pStyle w:val="ListParagraph"/>
        <w:numPr>
          <w:ilvl w:val="0"/>
          <w:numId w:val="26"/>
        </w:numPr>
        <w:tabs>
          <w:tab w:val="left" w:pos="955"/>
        </w:tabs>
        <w:rPr>
          <w:rFonts w:ascii="Arial" w:hAnsi="Arial" w:cs="Arial"/>
        </w:rPr>
      </w:pPr>
      <w:r w:rsidRPr="000F1600">
        <w:rPr>
          <w:rFonts w:ascii="Arial" w:hAnsi="Arial" w:cs="Arial"/>
        </w:rPr>
        <w:t>I</w:t>
      </w:r>
      <w:r w:rsidR="001F7458" w:rsidRPr="000F1600">
        <w:rPr>
          <w:rFonts w:ascii="Arial" w:hAnsi="Arial" w:cs="Arial"/>
        </w:rPr>
        <w:t xml:space="preserve"> progetti sono istruiti, valutati ed eventualmente ammessi a contributo mediante procedura a sportello, secondo l'ordine cronologico di presentazione delle domande, come risultante dal sistema informatico</w:t>
      </w:r>
      <w:r w:rsidR="00C575D7" w:rsidRPr="000F1600">
        <w:rPr>
          <w:rFonts w:ascii="Arial" w:hAnsi="Arial" w:cs="Arial"/>
        </w:rPr>
        <w:t>;</w:t>
      </w:r>
    </w:p>
    <w:p w14:paraId="36D762FE" w14:textId="77777777" w:rsidR="00C575D7" w:rsidRPr="000F1600" w:rsidRDefault="00C575D7" w:rsidP="00C019C0">
      <w:pPr>
        <w:pStyle w:val="ListParagraph"/>
        <w:tabs>
          <w:tab w:val="left" w:pos="955"/>
        </w:tabs>
        <w:ind w:left="935" w:firstLine="0"/>
        <w:rPr>
          <w:rFonts w:ascii="Arial" w:hAnsi="Arial" w:cs="Arial"/>
        </w:rPr>
      </w:pPr>
    </w:p>
    <w:p w14:paraId="4ACA8F3F" w14:textId="4C3A77E3" w:rsidR="0090127A" w:rsidRPr="000F1600" w:rsidRDefault="00EA1D99" w:rsidP="00C019C0">
      <w:pPr>
        <w:pStyle w:val="ListParagraph"/>
        <w:numPr>
          <w:ilvl w:val="0"/>
          <w:numId w:val="26"/>
        </w:numPr>
        <w:tabs>
          <w:tab w:val="left" w:pos="955"/>
        </w:tabs>
        <w:rPr>
          <w:rFonts w:ascii="Arial" w:hAnsi="Arial" w:cs="Arial"/>
        </w:rPr>
      </w:pPr>
      <w:r w:rsidRPr="000F1600">
        <w:rPr>
          <w:rFonts w:ascii="Arial" w:hAnsi="Arial" w:cs="Arial"/>
        </w:rPr>
        <w:t>Il Gruppo</w:t>
      </w:r>
      <w:r w:rsidRPr="000F1600">
        <w:rPr>
          <w:rFonts w:ascii="Arial" w:hAnsi="Arial" w:cs="Arial"/>
          <w:spacing w:val="1"/>
        </w:rPr>
        <w:t xml:space="preserve"> </w:t>
      </w:r>
      <w:r w:rsidRPr="000F1600">
        <w:rPr>
          <w:rFonts w:ascii="Arial" w:hAnsi="Arial" w:cs="Arial"/>
        </w:rPr>
        <w:t xml:space="preserve">di Lavoro, costituito ai sensi del precedente art. 10, </w:t>
      </w:r>
      <w:r w:rsidR="007A7B5E" w:rsidRPr="000F1600">
        <w:rPr>
          <w:rFonts w:ascii="Arial" w:hAnsi="Arial" w:cs="Arial"/>
        </w:rPr>
        <w:t>provvede</w:t>
      </w:r>
      <w:r w:rsidRPr="000F1600">
        <w:rPr>
          <w:rFonts w:ascii="Arial" w:hAnsi="Arial" w:cs="Arial"/>
        </w:rPr>
        <w:t xml:space="preserve"> preliminarmente</w:t>
      </w:r>
      <w:r w:rsidRPr="000F1600">
        <w:rPr>
          <w:rFonts w:ascii="Arial" w:hAnsi="Arial" w:cs="Arial"/>
          <w:spacing w:val="1"/>
        </w:rPr>
        <w:t xml:space="preserve"> </w:t>
      </w:r>
      <w:r w:rsidRPr="000F1600">
        <w:rPr>
          <w:rFonts w:ascii="Arial" w:hAnsi="Arial" w:cs="Arial"/>
        </w:rPr>
        <w:t>alla</w:t>
      </w:r>
      <w:r w:rsidRPr="000F1600">
        <w:rPr>
          <w:rFonts w:ascii="Arial" w:hAnsi="Arial" w:cs="Arial"/>
          <w:spacing w:val="-11"/>
        </w:rPr>
        <w:t xml:space="preserve"> </w:t>
      </w:r>
      <w:r w:rsidRPr="000F1600">
        <w:rPr>
          <w:rFonts w:ascii="Arial" w:hAnsi="Arial" w:cs="Arial"/>
        </w:rPr>
        <w:t>verifica</w:t>
      </w:r>
      <w:r w:rsidRPr="000F1600">
        <w:rPr>
          <w:rFonts w:ascii="Arial" w:hAnsi="Arial" w:cs="Arial"/>
          <w:spacing w:val="-10"/>
        </w:rPr>
        <w:t xml:space="preserve"> </w:t>
      </w:r>
      <w:r w:rsidRPr="000F1600">
        <w:rPr>
          <w:rFonts w:ascii="Arial" w:hAnsi="Arial" w:cs="Arial"/>
        </w:rPr>
        <w:t>di</w:t>
      </w:r>
      <w:r w:rsidRPr="000F1600">
        <w:rPr>
          <w:rFonts w:ascii="Arial" w:hAnsi="Arial" w:cs="Arial"/>
          <w:spacing w:val="-11"/>
        </w:rPr>
        <w:t xml:space="preserve"> </w:t>
      </w:r>
      <w:r w:rsidRPr="000F1600">
        <w:rPr>
          <w:rFonts w:ascii="Arial" w:hAnsi="Arial" w:cs="Arial"/>
        </w:rPr>
        <w:t>ogni</w:t>
      </w:r>
      <w:r w:rsidRPr="000F1600">
        <w:rPr>
          <w:rFonts w:ascii="Arial" w:hAnsi="Arial" w:cs="Arial"/>
          <w:spacing w:val="-11"/>
        </w:rPr>
        <w:t xml:space="preserve"> </w:t>
      </w:r>
      <w:r w:rsidRPr="000F1600">
        <w:rPr>
          <w:rFonts w:ascii="Arial" w:hAnsi="Arial" w:cs="Arial"/>
        </w:rPr>
        <w:t>singola</w:t>
      </w:r>
      <w:r w:rsidRPr="000F1600">
        <w:rPr>
          <w:rFonts w:ascii="Arial" w:hAnsi="Arial" w:cs="Arial"/>
          <w:spacing w:val="-11"/>
        </w:rPr>
        <w:t xml:space="preserve"> </w:t>
      </w:r>
      <w:r w:rsidRPr="000F1600">
        <w:rPr>
          <w:rFonts w:ascii="Arial" w:hAnsi="Arial" w:cs="Arial"/>
        </w:rPr>
        <w:t>proposta</w:t>
      </w:r>
      <w:r w:rsidRPr="000F1600">
        <w:rPr>
          <w:rFonts w:ascii="Arial" w:hAnsi="Arial" w:cs="Arial"/>
          <w:spacing w:val="-10"/>
        </w:rPr>
        <w:t xml:space="preserve"> </w:t>
      </w:r>
      <w:r w:rsidRPr="000F1600">
        <w:rPr>
          <w:rFonts w:ascii="Arial" w:hAnsi="Arial" w:cs="Arial"/>
        </w:rPr>
        <w:t>progettuale</w:t>
      </w:r>
      <w:r w:rsidRPr="000F1600">
        <w:rPr>
          <w:rFonts w:ascii="Arial" w:hAnsi="Arial" w:cs="Arial"/>
          <w:spacing w:val="-10"/>
        </w:rPr>
        <w:t xml:space="preserve"> </w:t>
      </w:r>
      <w:r w:rsidRPr="000F1600">
        <w:rPr>
          <w:rFonts w:ascii="Arial" w:hAnsi="Arial" w:cs="Arial"/>
        </w:rPr>
        <w:t>pervenuta</w:t>
      </w:r>
      <w:r w:rsidRPr="000F1600">
        <w:rPr>
          <w:rFonts w:ascii="Arial" w:hAnsi="Arial" w:cs="Arial"/>
          <w:spacing w:val="-10"/>
        </w:rPr>
        <w:t xml:space="preserve"> </w:t>
      </w:r>
      <w:r w:rsidRPr="000F1600">
        <w:rPr>
          <w:rFonts w:ascii="Arial" w:hAnsi="Arial" w:cs="Arial"/>
        </w:rPr>
        <w:t>con</w:t>
      </w:r>
      <w:r w:rsidRPr="000F1600">
        <w:rPr>
          <w:rFonts w:ascii="Arial" w:hAnsi="Arial" w:cs="Arial"/>
          <w:spacing w:val="-11"/>
        </w:rPr>
        <w:t xml:space="preserve"> </w:t>
      </w:r>
      <w:r w:rsidRPr="000F1600">
        <w:rPr>
          <w:rFonts w:ascii="Arial" w:hAnsi="Arial" w:cs="Arial"/>
        </w:rPr>
        <w:t>riferimento</w:t>
      </w:r>
      <w:r w:rsidRPr="000F1600">
        <w:rPr>
          <w:rFonts w:ascii="Arial" w:hAnsi="Arial" w:cs="Arial"/>
          <w:spacing w:val="-13"/>
        </w:rPr>
        <w:t xml:space="preserve"> </w:t>
      </w:r>
      <w:r w:rsidRPr="000F1600">
        <w:rPr>
          <w:rFonts w:ascii="Arial" w:hAnsi="Arial" w:cs="Arial"/>
        </w:rPr>
        <w:t>alla</w:t>
      </w:r>
      <w:r w:rsidRPr="000F1600">
        <w:rPr>
          <w:rFonts w:ascii="Arial" w:hAnsi="Arial" w:cs="Arial"/>
          <w:spacing w:val="-10"/>
        </w:rPr>
        <w:t xml:space="preserve"> </w:t>
      </w:r>
      <w:r w:rsidRPr="000F1600">
        <w:rPr>
          <w:rFonts w:ascii="Arial" w:hAnsi="Arial" w:cs="Arial"/>
        </w:rPr>
        <w:t>regolarità</w:t>
      </w:r>
      <w:r w:rsidRPr="000F1600">
        <w:rPr>
          <w:rFonts w:ascii="Arial" w:hAnsi="Arial" w:cs="Arial"/>
          <w:spacing w:val="-10"/>
        </w:rPr>
        <w:t xml:space="preserve"> </w:t>
      </w:r>
      <w:r w:rsidRPr="000F1600">
        <w:rPr>
          <w:rFonts w:ascii="Arial" w:hAnsi="Arial" w:cs="Arial"/>
        </w:rPr>
        <w:t>della</w:t>
      </w:r>
      <w:r w:rsidR="00C575D7" w:rsidRPr="000F1600">
        <w:rPr>
          <w:rFonts w:ascii="Arial" w:hAnsi="Arial" w:cs="Arial"/>
        </w:rPr>
        <w:t xml:space="preserve"> </w:t>
      </w:r>
      <w:r w:rsidRPr="000F1600">
        <w:rPr>
          <w:rFonts w:ascii="Arial" w:hAnsi="Arial" w:cs="Arial"/>
          <w:spacing w:val="-59"/>
        </w:rPr>
        <w:t xml:space="preserve"> </w:t>
      </w:r>
      <w:r w:rsidR="00C575D7" w:rsidRPr="000F1600">
        <w:rPr>
          <w:rFonts w:ascii="Arial" w:hAnsi="Arial" w:cs="Arial"/>
          <w:spacing w:val="-59"/>
        </w:rPr>
        <w:t xml:space="preserve">      </w:t>
      </w:r>
      <w:r w:rsidRPr="000F1600">
        <w:rPr>
          <w:rFonts w:ascii="Arial" w:hAnsi="Arial" w:cs="Arial"/>
        </w:rPr>
        <w:t>trasmissione e alla verifica di ammissibilità formale, volta ad accertare la sussistenza dei</w:t>
      </w:r>
      <w:r w:rsidRPr="000F1600">
        <w:rPr>
          <w:rFonts w:ascii="Arial" w:hAnsi="Arial" w:cs="Arial"/>
          <w:spacing w:val="1"/>
        </w:rPr>
        <w:t xml:space="preserve"> </w:t>
      </w:r>
      <w:r w:rsidRPr="000F1600">
        <w:rPr>
          <w:rFonts w:ascii="Arial" w:hAnsi="Arial" w:cs="Arial"/>
        </w:rPr>
        <w:t>presupposti per l’accesso alla fase di valutazione. In seguito alla verifica di ammissibilità</w:t>
      </w:r>
      <w:r w:rsidRPr="000F1600">
        <w:rPr>
          <w:rFonts w:ascii="Arial" w:hAnsi="Arial" w:cs="Arial"/>
          <w:spacing w:val="1"/>
        </w:rPr>
        <w:t xml:space="preserve"> </w:t>
      </w:r>
      <w:r w:rsidRPr="000F1600">
        <w:rPr>
          <w:rFonts w:ascii="Arial" w:hAnsi="Arial" w:cs="Arial"/>
        </w:rPr>
        <w:t xml:space="preserve">formale di ogni singola proposta progettuale il G. di L. redige un elenco dei soggetti esclusi </w:t>
      </w:r>
      <w:r w:rsidR="00162AF1" w:rsidRPr="000F1600">
        <w:rPr>
          <w:rFonts w:ascii="Arial" w:hAnsi="Arial" w:cs="Arial"/>
        </w:rPr>
        <w:t xml:space="preserve">e </w:t>
      </w:r>
      <w:r w:rsidR="00162AF1" w:rsidRPr="000F1600">
        <w:rPr>
          <w:rFonts w:ascii="Arial" w:hAnsi="Arial" w:cs="Arial"/>
          <w:spacing w:val="-59"/>
        </w:rPr>
        <w:t>un</w:t>
      </w:r>
      <w:r w:rsidRPr="000F1600">
        <w:rPr>
          <w:rFonts w:ascii="Arial" w:hAnsi="Arial" w:cs="Arial"/>
          <w:spacing w:val="-1"/>
        </w:rPr>
        <w:t xml:space="preserve"> </w:t>
      </w:r>
      <w:r w:rsidRPr="000F1600">
        <w:rPr>
          <w:rFonts w:ascii="Arial" w:hAnsi="Arial" w:cs="Arial"/>
        </w:rPr>
        <w:t>elenco dei soggetti</w:t>
      </w:r>
      <w:r w:rsidRPr="000F1600">
        <w:rPr>
          <w:rFonts w:ascii="Arial" w:hAnsi="Arial" w:cs="Arial"/>
          <w:spacing w:val="-3"/>
        </w:rPr>
        <w:t xml:space="preserve"> </w:t>
      </w:r>
      <w:r w:rsidR="0090127A" w:rsidRPr="000F1600">
        <w:rPr>
          <w:rFonts w:ascii="Arial" w:hAnsi="Arial" w:cs="Arial"/>
        </w:rPr>
        <w:t>ammessi a valutazione;</w:t>
      </w:r>
    </w:p>
    <w:p w14:paraId="39E01774" w14:textId="77777777" w:rsidR="0090127A" w:rsidRPr="000F1600" w:rsidRDefault="0090127A" w:rsidP="00C019C0">
      <w:pPr>
        <w:pStyle w:val="ListParagraph"/>
        <w:rPr>
          <w:rFonts w:ascii="Arial" w:hAnsi="Arial" w:cs="Arial"/>
        </w:rPr>
      </w:pPr>
    </w:p>
    <w:p w14:paraId="04EBA6E8" w14:textId="7A583946" w:rsidR="0090127A" w:rsidRPr="000F1600" w:rsidRDefault="00EA1D99" w:rsidP="00C019C0">
      <w:pPr>
        <w:pStyle w:val="ListParagraph"/>
        <w:numPr>
          <w:ilvl w:val="0"/>
          <w:numId w:val="26"/>
        </w:numPr>
        <w:tabs>
          <w:tab w:val="left" w:pos="955"/>
        </w:tabs>
        <w:ind w:hanging="368"/>
        <w:rPr>
          <w:rFonts w:ascii="Arial" w:hAnsi="Arial" w:cs="Arial"/>
          <w:spacing w:val="-2"/>
        </w:rPr>
      </w:pPr>
      <w:r w:rsidRPr="000F1600">
        <w:rPr>
          <w:rFonts w:ascii="Arial" w:hAnsi="Arial" w:cs="Arial"/>
          <w:spacing w:val="-2"/>
        </w:rPr>
        <w:t xml:space="preserve">Il Gruppo di Lavoro valuta i singoli progetti ammessi a valutazione fino ad esaurimento </w:t>
      </w:r>
      <w:r w:rsidR="00162AF1" w:rsidRPr="000F1600">
        <w:rPr>
          <w:rFonts w:ascii="Arial" w:hAnsi="Arial" w:cs="Arial"/>
          <w:spacing w:val="-2"/>
        </w:rPr>
        <w:t>delle risorse</w:t>
      </w:r>
      <w:r w:rsidRPr="000F1600">
        <w:rPr>
          <w:rFonts w:ascii="Arial" w:hAnsi="Arial" w:cs="Arial"/>
          <w:spacing w:val="-2"/>
        </w:rPr>
        <w:t xml:space="preserve"> disponibili, verificandone i requisiti e la coerenza con le finalità dell’avviso e all’esito della valutazione redige un verbale di valutazione secondo le modalità stabilite dallo stesso</w:t>
      </w:r>
      <w:r w:rsidR="0090127A" w:rsidRPr="000F1600">
        <w:rPr>
          <w:rFonts w:ascii="Arial" w:hAnsi="Arial" w:cs="Arial"/>
          <w:spacing w:val="-2"/>
        </w:rPr>
        <w:t xml:space="preserve"> </w:t>
      </w:r>
      <w:r w:rsidRPr="000F1600">
        <w:rPr>
          <w:rFonts w:ascii="Arial" w:hAnsi="Arial" w:cs="Arial"/>
          <w:spacing w:val="-2"/>
        </w:rPr>
        <w:t>G. di L.</w:t>
      </w:r>
      <w:r w:rsidR="0090127A" w:rsidRPr="000F1600">
        <w:rPr>
          <w:rFonts w:ascii="Arial" w:hAnsi="Arial" w:cs="Arial"/>
          <w:spacing w:val="-2"/>
        </w:rPr>
        <w:t>;</w:t>
      </w:r>
    </w:p>
    <w:p w14:paraId="39BC1D18" w14:textId="77777777" w:rsidR="0090127A" w:rsidRPr="000F1600" w:rsidRDefault="0090127A" w:rsidP="00C019C0">
      <w:pPr>
        <w:pStyle w:val="ListParagraph"/>
        <w:rPr>
          <w:rFonts w:ascii="Arial" w:hAnsi="Arial" w:cs="Arial"/>
        </w:rPr>
      </w:pPr>
    </w:p>
    <w:p w14:paraId="4186314A" w14:textId="1C4998AB" w:rsidR="0090127A" w:rsidRPr="000F1600" w:rsidRDefault="00EA1D99" w:rsidP="002F3B0D">
      <w:pPr>
        <w:pStyle w:val="ListParagraph"/>
        <w:numPr>
          <w:ilvl w:val="0"/>
          <w:numId w:val="26"/>
        </w:numPr>
        <w:tabs>
          <w:tab w:val="left" w:pos="955"/>
        </w:tabs>
        <w:rPr>
          <w:rFonts w:ascii="Arial" w:hAnsi="Arial" w:cs="Arial"/>
        </w:rPr>
      </w:pPr>
      <w:r w:rsidRPr="000F1600">
        <w:rPr>
          <w:rFonts w:ascii="Arial" w:hAnsi="Arial" w:cs="Arial"/>
        </w:rPr>
        <w:t>Successivamente, il</w:t>
      </w:r>
      <w:r w:rsidRPr="000F1600">
        <w:rPr>
          <w:rFonts w:ascii="Arial" w:hAnsi="Arial" w:cs="Arial"/>
          <w:spacing w:val="1"/>
        </w:rPr>
        <w:t xml:space="preserve"> </w:t>
      </w:r>
      <w:r w:rsidRPr="000F1600">
        <w:rPr>
          <w:rFonts w:ascii="Arial" w:hAnsi="Arial" w:cs="Arial"/>
        </w:rPr>
        <w:t>Dirigente</w:t>
      </w:r>
      <w:r w:rsidRPr="000F1600">
        <w:rPr>
          <w:rFonts w:ascii="Arial" w:hAnsi="Arial" w:cs="Arial"/>
          <w:spacing w:val="1"/>
        </w:rPr>
        <w:t xml:space="preserve"> </w:t>
      </w:r>
      <w:r w:rsidR="002F3B0D" w:rsidRPr="000F1600">
        <w:rPr>
          <w:rFonts w:ascii="Arial" w:hAnsi="Arial" w:cs="Arial"/>
        </w:rPr>
        <w:t xml:space="preserve">del Settore -“Promozione e Valorizzazione dei Beni </w:t>
      </w:r>
      <w:r w:rsidR="00162AF1" w:rsidRPr="000F1600">
        <w:rPr>
          <w:rFonts w:ascii="Arial" w:hAnsi="Arial" w:cs="Arial"/>
        </w:rPr>
        <w:t>Culturali” -</w:t>
      </w:r>
      <w:r w:rsidRPr="000F1600">
        <w:rPr>
          <w:rFonts w:ascii="Arial" w:hAnsi="Arial" w:cs="Arial"/>
          <w:spacing w:val="-59"/>
        </w:rPr>
        <w:t xml:space="preserve"> </w:t>
      </w:r>
      <w:r w:rsidRPr="000F1600">
        <w:rPr>
          <w:rFonts w:ascii="Arial" w:hAnsi="Arial" w:cs="Arial"/>
          <w:spacing w:val="-1"/>
        </w:rPr>
        <w:t xml:space="preserve">Direzione </w:t>
      </w:r>
      <w:r w:rsidRPr="000F1600">
        <w:rPr>
          <w:rFonts w:ascii="Arial" w:hAnsi="Arial" w:cs="Arial"/>
        </w:rPr>
        <w:t xml:space="preserve">Generale </w:t>
      </w:r>
      <w:r w:rsidR="00A36BE3" w:rsidRPr="000F1600">
        <w:rPr>
          <w:rFonts w:ascii="Arial" w:hAnsi="Arial" w:cs="Arial"/>
        </w:rPr>
        <w:t>“</w:t>
      </w:r>
      <w:r w:rsidRPr="000F1600">
        <w:rPr>
          <w:rFonts w:ascii="Arial" w:hAnsi="Arial" w:cs="Arial"/>
        </w:rPr>
        <w:t xml:space="preserve">Politiche culturali </w:t>
      </w:r>
      <w:r w:rsidR="00A36BE3" w:rsidRPr="000F1600">
        <w:rPr>
          <w:rFonts w:ascii="Arial" w:hAnsi="Arial" w:cs="Arial"/>
        </w:rPr>
        <w:t>e</w:t>
      </w:r>
      <w:r w:rsidRPr="000F1600">
        <w:rPr>
          <w:rFonts w:ascii="Arial" w:hAnsi="Arial" w:cs="Arial"/>
        </w:rPr>
        <w:t xml:space="preserve"> Turismo</w:t>
      </w:r>
      <w:r w:rsidR="00A36BE3" w:rsidRPr="000F1600">
        <w:rPr>
          <w:rFonts w:ascii="Arial" w:hAnsi="Arial" w:cs="Arial"/>
        </w:rPr>
        <w:t>”</w:t>
      </w:r>
      <w:r w:rsidRPr="000F1600">
        <w:rPr>
          <w:rFonts w:ascii="Arial" w:hAnsi="Arial" w:cs="Arial"/>
        </w:rPr>
        <w:t>, adotta il Decreto di approvazione</w:t>
      </w:r>
      <w:r w:rsidR="007A7B5E" w:rsidRPr="000F1600">
        <w:rPr>
          <w:rFonts w:ascii="Arial" w:hAnsi="Arial" w:cs="Arial"/>
        </w:rPr>
        <w:t xml:space="preserve"> </w:t>
      </w:r>
      <w:r w:rsidR="0090127A" w:rsidRPr="000F1600">
        <w:rPr>
          <w:rFonts w:ascii="Arial" w:hAnsi="Arial" w:cs="Arial"/>
          <w:spacing w:val="-59"/>
        </w:rPr>
        <w:t xml:space="preserve"> </w:t>
      </w:r>
      <w:r w:rsidRPr="000F1600">
        <w:rPr>
          <w:rFonts w:ascii="Arial" w:hAnsi="Arial" w:cs="Arial"/>
        </w:rPr>
        <w:t>della</w:t>
      </w:r>
      <w:r w:rsidRPr="000F1600">
        <w:rPr>
          <w:rFonts w:ascii="Arial" w:hAnsi="Arial" w:cs="Arial"/>
          <w:spacing w:val="-1"/>
        </w:rPr>
        <w:t xml:space="preserve"> </w:t>
      </w:r>
      <w:r w:rsidRPr="000F1600">
        <w:rPr>
          <w:rFonts w:ascii="Arial" w:hAnsi="Arial" w:cs="Arial"/>
        </w:rPr>
        <w:t>graduatoria</w:t>
      </w:r>
      <w:r w:rsidRPr="000F1600">
        <w:rPr>
          <w:rFonts w:ascii="Arial" w:hAnsi="Arial" w:cs="Arial"/>
          <w:spacing w:val="-3"/>
        </w:rPr>
        <w:t xml:space="preserve"> </w:t>
      </w:r>
      <w:r w:rsidRPr="000F1600">
        <w:rPr>
          <w:rFonts w:ascii="Arial" w:hAnsi="Arial" w:cs="Arial"/>
        </w:rPr>
        <w:t>definitiva</w:t>
      </w:r>
      <w:r w:rsidRPr="000F1600">
        <w:rPr>
          <w:rFonts w:ascii="Arial" w:hAnsi="Arial" w:cs="Arial"/>
          <w:spacing w:val="-1"/>
        </w:rPr>
        <w:t xml:space="preserve"> </w:t>
      </w:r>
      <w:r w:rsidRPr="000F1600">
        <w:rPr>
          <w:rFonts w:ascii="Arial" w:hAnsi="Arial" w:cs="Arial"/>
        </w:rPr>
        <w:t>delle operazioni,</w:t>
      </w:r>
      <w:r w:rsidRPr="000F1600">
        <w:rPr>
          <w:rFonts w:ascii="Arial" w:hAnsi="Arial" w:cs="Arial"/>
          <w:spacing w:val="2"/>
        </w:rPr>
        <w:t xml:space="preserve"> </w:t>
      </w:r>
      <w:r w:rsidRPr="000F1600">
        <w:rPr>
          <w:rFonts w:ascii="Arial" w:hAnsi="Arial" w:cs="Arial"/>
        </w:rPr>
        <w:t>con</w:t>
      </w:r>
      <w:r w:rsidRPr="000F1600">
        <w:rPr>
          <w:rFonts w:ascii="Arial" w:hAnsi="Arial" w:cs="Arial"/>
          <w:spacing w:val="-1"/>
        </w:rPr>
        <w:t xml:space="preserve"> </w:t>
      </w:r>
      <w:r w:rsidRPr="000F1600">
        <w:rPr>
          <w:rFonts w:ascii="Arial" w:hAnsi="Arial" w:cs="Arial"/>
        </w:rPr>
        <w:t>il</w:t>
      </w:r>
      <w:r w:rsidRPr="000F1600">
        <w:rPr>
          <w:rFonts w:ascii="Arial" w:hAnsi="Arial" w:cs="Arial"/>
          <w:spacing w:val="-3"/>
        </w:rPr>
        <w:t xml:space="preserve"> </w:t>
      </w:r>
      <w:r w:rsidRPr="000F1600">
        <w:rPr>
          <w:rFonts w:ascii="Arial" w:hAnsi="Arial" w:cs="Arial"/>
        </w:rPr>
        <w:t>quale</w:t>
      </w:r>
      <w:r w:rsidRPr="000F1600">
        <w:rPr>
          <w:rFonts w:ascii="Arial" w:hAnsi="Arial" w:cs="Arial"/>
          <w:spacing w:val="-1"/>
        </w:rPr>
        <w:t xml:space="preserve"> </w:t>
      </w:r>
      <w:r w:rsidRPr="000F1600">
        <w:rPr>
          <w:rFonts w:ascii="Arial" w:hAnsi="Arial" w:cs="Arial"/>
        </w:rPr>
        <w:t>sono</w:t>
      </w:r>
      <w:r w:rsidRPr="000F1600">
        <w:rPr>
          <w:rFonts w:ascii="Arial" w:hAnsi="Arial" w:cs="Arial"/>
          <w:spacing w:val="-2"/>
        </w:rPr>
        <w:t xml:space="preserve"> </w:t>
      </w:r>
      <w:r w:rsidR="0090127A" w:rsidRPr="000F1600">
        <w:rPr>
          <w:rFonts w:ascii="Arial" w:hAnsi="Arial" w:cs="Arial"/>
        </w:rPr>
        <w:t>approvati:</w:t>
      </w:r>
    </w:p>
    <w:p w14:paraId="13495C4A" w14:textId="77777777" w:rsidR="0090127A" w:rsidRPr="000F1600" w:rsidRDefault="0090127A" w:rsidP="00C019C0">
      <w:pPr>
        <w:pStyle w:val="ListParagraph"/>
        <w:rPr>
          <w:rFonts w:ascii="Arial" w:hAnsi="Arial" w:cs="Arial"/>
        </w:rPr>
      </w:pPr>
    </w:p>
    <w:p w14:paraId="638C048B" w14:textId="77777777" w:rsidR="00D62609" w:rsidRPr="000F1600" w:rsidRDefault="00EA1D99" w:rsidP="00C45523">
      <w:pPr>
        <w:pStyle w:val="ListParagraph"/>
        <w:numPr>
          <w:ilvl w:val="1"/>
          <w:numId w:val="39"/>
        </w:numPr>
        <w:spacing w:before="4" w:line="235" w:lineRule="auto"/>
        <w:rPr>
          <w:rFonts w:ascii="Arial" w:hAnsi="Arial" w:cs="Arial"/>
        </w:rPr>
      </w:pPr>
      <w:r w:rsidRPr="000F1600">
        <w:rPr>
          <w:rFonts w:ascii="Arial" w:hAnsi="Arial" w:cs="Arial"/>
        </w:rPr>
        <w:t>la graduatoria definitiva delle operazioni ammesse a contributo;</w:t>
      </w:r>
    </w:p>
    <w:p w14:paraId="7DDB8312" w14:textId="77777777" w:rsidR="00D62609" w:rsidRPr="000F1600" w:rsidRDefault="00D62609" w:rsidP="00C019C0">
      <w:pPr>
        <w:pStyle w:val="ListParagraph"/>
        <w:spacing w:before="4" w:line="235" w:lineRule="auto"/>
        <w:ind w:left="1379" w:firstLine="0"/>
        <w:rPr>
          <w:rFonts w:ascii="Arial" w:hAnsi="Arial" w:cs="Arial"/>
        </w:rPr>
      </w:pPr>
    </w:p>
    <w:p w14:paraId="0C751412" w14:textId="77777777" w:rsidR="00D62609" w:rsidRPr="000F1600" w:rsidRDefault="00EA1D99" w:rsidP="00C45523">
      <w:pPr>
        <w:pStyle w:val="ListParagraph"/>
        <w:numPr>
          <w:ilvl w:val="1"/>
          <w:numId w:val="39"/>
        </w:numPr>
        <w:spacing w:before="4" w:line="235" w:lineRule="auto"/>
        <w:rPr>
          <w:rFonts w:ascii="Arial" w:hAnsi="Arial" w:cs="Arial"/>
        </w:rPr>
      </w:pPr>
      <w:r w:rsidRPr="000F1600">
        <w:rPr>
          <w:rFonts w:ascii="Arial" w:hAnsi="Arial" w:cs="Arial"/>
        </w:rPr>
        <w:t>l’elenco</w:t>
      </w:r>
      <w:r w:rsidRPr="000F1600">
        <w:rPr>
          <w:rFonts w:ascii="Arial" w:hAnsi="Arial" w:cs="Arial"/>
          <w:spacing w:val="-5"/>
        </w:rPr>
        <w:t xml:space="preserve"> </w:t>
      </w:r>
      <w:r w:rsidRPr="000F1600">
        <w:rPr>
          <w:rFonts w:ascii="Arial" w:hAnsi="Arial" w:cs="Arial"/>
        </w:rPr>
        <w:t>delle</w:t>
      </w:r>
      <w:r w:rsidRPr="000F1600">
        <w:rPr>
          <w:rFonts w:ascii="Arial" w:hAnsi="Arial" w:cs="Arial"/>
          <w:spacing w:val="-4"/>
        </w:rPr>
        <w:t xml:space="preserve"> </w:t>
      </w:r>
      <w:r w:rsidRPr="000F1600">
        <w:rPr>
          <w:rFonts w:ascii="Arial" w:hAnsi="Arial" w:cs="Arial"/>
        </w:rPr>
        <w:t>operazioni</w:t>
      </w:r>
      <w:r w:rsidRPr="000F1600">
        <w:rPr>
          <w:rFonts w:ascii="Arial" w:hAnsi="Arial" w:cs="Arial"/>
          <w:spacing w:val="-4"/>
        </w:rPr>
        <w:t xml:space="preserve"> </w:t>
      </w:r>
      <w:r w:rsidRPr="000F1600">
        <w:rPr>
          <w:rFonts w:ascii="Arial" w:hAnsi="Arial" w:cs="Arial"/>
        </w:rPr>
        <w:t>non</w:t>
      </w:r>
      <w:r w:rsidRPr="000F1600">
        <w:rPr>
          <w:rFonts w:ascii="Arial" w:hAnsi="Arial" w:cs="Arial"/>
          <w:spacing w:val="-5"/>
        </w:rPr>
        <w:t xml:space="preserve"> </w:t>
      </w:r>
      <w:r w:rsidRPr="000F1600">
        <w:rPr>
          <w:rFonts w:ascii="Arial" w:hAnsi="Arial" w:cs="Arial"/>
        </w:rPr>
        <w:t>finanziate</w:t>
      </w:r>
      <w:r w:rsidRPr="000F1600">
        <w:rPr>
          <w:rFonts w:ascii="Arial" w:hAnsi="Arial" w:cs="Arial"/>
          <w:spacing w:val="-4"/>
        </w:rPr>
        <w:t xml:space="preserve"> </w:t>
      </w:r>
      <w:r w:rsidRPr="000F1600">
        <w:rPr>
          <w:rFonts w:ascii="Arial" w:hAnsi="Arial" w:cs="Arial"/>
        </w:rPr>
        <w:t>per</w:t>
      </w:r>
      <w:r w:rsidRPr="000F1600">
        <w:rPr>
          <w:rFonts w:ascii="Arial" w:hAnsi="Arial" w:cs="Arial"/>
          <w:spacing w:val="-4"/>
        </w:rPr>
        <w:t xml:space="preserve"> </w:t>
      </w:r>
      <w:r w:rsidRPr="000F1600">
        <w:rPr>
          <w:rFonts w:ascii="Arial" w:hAnsi="Arial" w:cs="Arial"/>
        </w:rPr>
        <w:t>esaurimento</w:t>
      </w:r>
      <w:r w:rsidRPr="000F1600">
        <w:rPr>
          <w:rFonts w:ascii="Arial" w:hAnsi="Arial" w:cs="Arial"/>
          <w:spacing w:val="-6"/>
        </w:rPr>
        <w:t xml:space="preserve"> </w:t>
      </w:r>
      <w:r w:rsidRPr="000F1600">
        <w:rPr>
          <w:rFonts w:ascii="Arial" w:hAnsi="Arial" w:cs="Arial"/>
        </w:rPr>
        <w:t>delle</w:t>
      </w:r>
      <w:r w:rsidRPr="000F1600">
        <w:rPr>
          <w:rFonts w:ascii="Arial" w:hAnsi="Arial" w:cs="Arial"/>
          <w:spacing w:val="-4"/>
        </w:rPr>
        <w:t xml:space="preserve"> </w:t>
      </w:r>
      <w:r w:rsidRPr="000F1600">
        <w:rPr>
          <w:rFonts w:ascii="Arial" w:hAnsi="Arial" w:cs="Arial"/>
        </w:rPr>
        <w:t>risorse</w:t>
      </w:r>
      <w:r w:rsidRPr="000F1600">
        <w:rPr>
          <w:rFonts w:ascii="Arial" w:hAnsi="Arial" w:cs="Arial"/>
          <w:spacing w:val="-4"/>
        </w:rPr>
        <w:t xml:space="preserve"> </w:t>
      </w:r>
      <w:r w:rsidR="00194F93" w:rsidRPr="000F1600">
        <w:rPr>
          <w:rFonts w:ascii="Arial" w:hAnsi="Arial" w:cs="Arial"/>
        </w:rPr>
        <w:t>disponibili</w:t>
      </w:r>
      <w:r w:rsidR="00194F93" w:rsidRPr="000F1600">
        <w:rPr>
          <w:rFonts w:ascii="Arial" w:hAnsi="Arial" w:cs="Arial"/>
          <w:spacing w:val="-4"/>
        </w:rPr>
        <w:t>;</w:t>
      </w:r>
    </w:p>
    <w:p w14:paraId="5E93B4F1" w14:textId="77777777" w:rsidR="00D62609" w:rsidRPr="000F1600" w:rsidRDefault="00D62609" w:rsidP="00C019C0">
      <w:pPr>
        <w:pStyle w:val="ListParagraph"/>
        <w:rPr>
          <w:rFonts w:ascii="Arial" w:hAnsi="Arial" w:cs="Arial"/>
        </w:rPr>
      </w:pPr>
    </w:p>
    <w:p w14:paraId="5F5713F3" w14:textId="22234FA5" w:rsidR="005076E1" w:rsidRPr="000F1600" w:rsidRDefault="00EA1D99" w:rsidP="00C45523">
      <w:pPr>
        <w:pStyle w:val="ListParagraph"/>
        <w:numPr>
          <w:ilvl w:val="1"/>
          <w:numId w:val="39"/>
        </w:numPr>
        <w:spacing w:before="4" w:line="235" w:lineRule="auto"/>
        <w:rPr>
          <w:rFonts w:ascii="Arial" w:hAnsi="Arial" w:cs="Arial"/>
        </w:rPr>
      </w:pPr>
      <w:r w:rsidRPr="000F1600">
        <w:rPr>
          <w:rFonts w:ascii="Arial" w:hAnsi="Arial" w:cs="Arial"/>
        </w:rPr>
        <w:t>l’elenco</w:t>
      </w:r>
      <w:r w:rsidRPr="000F1600">
        <w:rPr>
          <w:rFonts w:ascii="Arial" w:hAnsi="Arial" w:cs="Arial"/>
          <w:spacing w:val="-5"/>
        </w:rPr>
        <w:t xml:space="preserve"> </w:t>
      </w:r>
      <w:r w:rsidRPr="000F1600">
        <w:rPr>
          <w:rFonts w:ascii="Arial" w:hAnsi="Arial" w:cs="Arial"/>
        </w:rPr>
        <w:t>delle</w:t>
      </w:r>
      <w:r w:rsidRPr="000F1600">
        <w:rPr>
          <w:rFonts w:ascii="Arial" w:hAnsi="Arial" w:cs="Arial"/>
          <w:spacing w:val="-4"/>
        </w:rPr>
        <w:t xml:space="preserve"> </w:t>
      </w:r>
      <w:r w:rsidRPr="000F1600">
        <w:rPr>
          <w:rFonts w:ascii="Arial" w:hAnsi="Arial" w:cs="Arial"/>
        </w:rPr>
        <w:t>operazioni</w:t>
      </w:r>
      <w:r w:rsidRPr="000F1600">
        <w:rPr>
          <w:rFonts w:ascii="Arial" w:hAnsi="Arial" w:cs="Arial"/>
          <w:spacing w:val="-5"/>
        </w:rPr>
        <w:t xml:space="preserve"> </w:t>
      </w:r>
      <w:r w:rsidRPr="000F1600">
        <w:rPr>
          <w:rFonts w:ascii="Arial" w:hAnsi="Arial" w:cs="Arial"/>
        </w:rPr>
        <w:t>non</w:t>
      </w:r>
      <w:r w:rsidRPr="000F1600">
        <w:rPr>
          <w:rFonts w:ascii="Arial" w:hAnsi="Arial" w:cs="Arial"/>
          <w:spacing w:val="-4"/>
        </w:rPr>
        <w:t xml:space="preserve"> </w:t>
      </w:r>
      <w:r w:rsidRPr="000F1600">
        <w:rPr>
          <w:rFonts w:ascii="Arial" w:hAnsi="Arial" w:cs="Arial"/>
        </w:rPr>
        <w:t>ammesse</w:t>
      </w:r>
      <w:r w:rsidRPr="000F1600">
        <w:rPr>
          <w:rFonts w:ascii="Arial" w:hAnsi="Arial" w:cs="Arial"/>
          <w:spacing w:val="-6"/>
        </w:rPr>
        <w:t xml:space="preserve"> </w:t>
      </w:r>
      <w:r w:rsidRPr="000F1600">
        <w:rPr>
          <w:rFonts w:ascii="Arial" w:hAnsi="Arial" w:cs="Arial"/>
        </w:rPr>
        <w:t>con</w:t>
      </w:r>
      <w:r w:rsidRPr="000F1600">
        <w:rPr>
          <w:rFonts w:ascii="Arial" w:hAnsi="Arial" w:cs="Arial"/>
          <w:spacing w:val="-7"/>
        </w:rPr>
        <w:t xml:space="preserve"> </w:t>
      </w:r>
      <w:r w:rsidRPr="000F1600">
        <w:rPr>
          <w:rFonts w:ascii="Arial" w:hAnsi="Arial" w:cs="Arial"/>
        </w:rPr>
        <w:t>indicazione</w:t>
      </w:r>
      <w:r w:rsidRPr="000F1600">
        <w:rPr>
          <w:rFonts w:ascii="Arial" w:hAnsi="Arial" w:cs="Arial"/>
          <w:spacing w:val="-4"/>
        </w:rPr>
        <w:t xml:space="preserve"> </w:t>
      </w:r>
      <w:r w:rsidRPr="000F1600">
        <w:rPr>
          <w:rFonts w:ascii="Arial" w:hAnsi="Arial" w:cs="Arial"/>
        </w:rPr>
        <w:t>delle</w:t>
      </w:r>
      <w:r w:rsidRPr="000F1600">
        <w:rPr>
          <w:rFonts w:ascii="Arial" w:hAnsi="Arial" w:cs="Arial"/>
          <w:spacing w:val="-4"/>
        </w:rPr>
        <w:t xml:space="preserve"> </w:t>
      </w:r>
      <w:r w:rsidRPr="000F1600">
        <w:rPr>
          <w:rFonts w:ascii="Arial" w:hAnsi="Arial" w:cs="Arial"/>
        </w:rPr>
        <w:t>relative</w:t>
      </w:r>
      <w:r w:rsidRPr="000F1600">
        <w:rPr>
          <w:rFonts w:ascii="Arial" w:hAnsi="Arial" w:cs="Arial"/>
          <w:spacing w:val="-4"/>
        </w:rPr>
        <w:t xml:space="preserve"> </w:t>
      </w:r>
      <w:r w:rsidR="0090127A" w:rsidRPr="000F1600">
        <w:rPr>
          <w:rFonts w:ascii="Arial" w:hAnsi="Arial" w:cs="Arial"/>
        </w:rPr>
        <w:t>motivazioni;</w:t>
      </w:r>
    </w:p>
    <w:p w14:paraId="2AA53010" w14:textId="77777777" w:rsidR="005076E1" w:rsidRPr="000F1600" w:rsidRDefault="005076E1" w:rsidP="00C019C0">
      <w:pPr>
        <w:pStyle w:val="BodyText"/>
        <w:spacing w:before="8"/>
        <w:rPr>
          <w:rFonts w:ascii="Arial" w:hAnsi="Arial" w:cs="Arial"/>
        </w:rPr>
      </w:pPr>
    </w:p>
    <w:p w14:paraId="1E31A70A" w14:textId="29C8CF52" w:rsidR="005076E1" w:rsidRPr="000F1600" w:rsidRDefault="00EA1D99" w:rsidP="00C019C0">
      <w:pPr>
        <w:pStyle w:val="ListParagraph"/>
        <w:numPr>
          <w:ilvl w:val="0"/>
          <w:numId w:val="26"/>
        </w:numPr>
        <w:tabs>
          <w:tab w:val="left" w:pos="955"/>
        </w:tabs>
        <w:ind w:hanging="368"/>
        <w:rPr>
          <w:rFonts w:ascii="Arial" w:hAnsi="Arial" w:cs="Arial"/>
        </w:rPr>
      </w:pPr>
      <w:r w:rsidRPr="000F1600">
        <w:rPr>
          <w:rFonts w:ascii="Arial" w:hAnsi="Arial" w:cs="Arial"/>
        </w:rPr>
        <w:t xml:space="preserve">Il Decreto di approvazione della graduatoria sarà pubblicato sul BURC e sul sito internet </w:t>
      </w:r>
      <w:hyperlink r:id="rId11" w:anchor="_blank">
        <w:r w:rsidRPr="000F1600">
          <w:rPr>
            <w:rFonts w:ascii="Arial" w:hAnsi="Arial" w:cs="Arial"/>
          </w:rPr>
          <w:t>www.regione.campania.it</w:t>
        </w:r>
      </w:hyperlink>
      <w:r w:rsidRPr="000F1600">
        <w:rPr>
          <w:rFonts w:ascii="Arial" w:hAnsi="Arial" w:cs="Arial"/>
        </w:rPr>
        <w:t xml:space="preserve"> sezione “Regione Casa di Vetro”</w:t>
      </w:r>
      <w:r w:rsidR="00194F93" w:rsidRPr="000F1600">
        <w:rPr>
          <w:rFonts w:ascii="Arial" w:hAnsi="Arial" w:cs="Arial"/>
        </w:rPr>
        <w:t>;</w:t>
      </w:r>
      <w:r w:rsidRPr="000F1600">
        <w:rPr>
          <w:rFonts w:ascii="Arial" w:hAnsi="Arial" w:cs="Arial"/>
        </w:rPr>
        <w:t xml:space="preserve"> detta pubblicazione avrà valore di notifica a tutti gli effetti di legge.</w:t>
      </w:r>
    </w:p>
    <w:p w14:paraId="007D3093" w14:textId="77777777" w:rsidR="005076E1" w:rsidRPr="000F1600" w:rsidRDefault="005076E1" w:rsidP="00C019C0">
      <w:pPr>
        <w:pStyle w:val="BodyText"/>
        <w:spacing w:before="1"/>
        <w:rPr>
          <w:rFonts w:ascii="Arial" w:hAnsi="Arial" w:cs="Arial"/>
        </w:rPr>
      </w:pPr>
    </w:p>
    <w:p w14:paraId="5DBD1AB1" w14:textId="28348BAE" w:rsidR="005076E1" w:rsidRPr="000F1600" w:rsidRDefault="00EA1D99" w:rsidP="0090127A">
      <w:pPr>
        <w:pStyle w:val="Heading1"/>
      </w:pPr>
      <w:bookmarkStart w:id="13" w:name="_Toc239317961"/>
      <w:r w:rsidRPr="000F1600">
        <w:t>ART. 12 MODALIT</w:t>
      </w:r>
      <w:r w:rsidR="00194F93" w:rsidRPr="000F1600">
        <w:t>À</w:t>
      </w:r>
      <w:r w:rsidRPr="000F1600">
        <w:t xml:space="preserve"> DI RIPARTO</w:t>
      </w:r>
      <w:bookmarkEnd w:id="13"/>
    </w:p>
    <w:p w14:paraId="3AB5E759" w14:textId="77777777" w:rsidR="005076E1" w:rsidRPr="000F1600" w:rsidRDefault="005076E1">
      <w:pPr>
        <w:pStyle w:val="BodyText"/>
        <w:spacing w:before="1"/>
        <w:rPr>
          <w:rFonts w:ascii="Arial" w:hAnsi="Arial" w:cs="Arial"/>
          <w:b/>
        </w:rPr>
      </w:pPr>
    </w:p>
    <w:p w14:paraId="4303E1A2" w14:textId="3EB9C22F" w:rsidR="00417B8A" w:rsidRPr="000F1600" w:rsidRDefault="00EA1D99" w:rsidP="00C019C0">
      <w:pPr>
        <w:pStyle w:val="ListParagraph"/>
        <w:numPr>
          <w:ilvl w:val="0"/>
          <w:numId w:val="27"/>
        </w:numPr>
        <w:tabs>
          <w:tab w:val="left" w:pos="955"/>
        </w:tabs>
        <w:rPr>
          <w:rFonts w:ascii="Arial" w:hAnsi="Arial" w:cs="Arial"/>
        </w:rPr>
      </w:pPr>
      <w:r w:rsidRPr="000F1600">
        <w:rPr>
          <w:rFonts w:ascii="Arial" w:hAnsi="Arial" w:cs="Arial"/>
        </w:rPr>
        <w:t xml:space="preserve">Sono ammessi a </w:t>
      </w:r>
      <w:r w:rsidR="00D36F3F" w:rsidRPr="000F1600">
        <w:rPr>
          <w:rFonts w:ascii="Arial" w:hAnsi="Arial" w:cs="Arial"/>
        </w:rPr>
        <w:t>contributo</w:t>
      </w:r>
      <w:r w:rsidRPr="000F1600">
        <w:rPr>
          <w:rFonts w:ascii="Arial" w:hAnsi="Arial" w:cs="Arial"/>
        </w:rPr>
        <w:t xml:space="preserve"> tutti i progetti presentati nelle modalità e nei termini espressi dall’Avviso fino ad esaurimento delle risorse </w:t>
      </w:r>
      <w:r w:rsidR="00417B8A" w:rsidRPr="000F1600">
        <w:rPr>
          <w:rFonts w:ascii="Arial" w:hAnsi="Arial" w:cs="Arial"/>
        </w:rPr>
        <w:t>disponibili;</w:t>
      </w:r>
    </w:p>
    <w:p w14:paraId="52A9B6B3" w14:textId="77777777" w:rsidR="00417B8A" w:rsidRPr="000F1600" w:rsidRDefault="00417B8A" w:rsidP="00C019C0">
      <w:pPr>
        <w:pStyle w:val="ListParagraph"/>
        <w:tabs>
          <w:tab w:val="left" w:pos="955"/>
        </w:tabs>
        <w:ind w:left="935" w:firstLine="0"/>
        <w:rPr>
          <w:rFonts w:ascii="Arial" w:hAnsi="Arial" w:cs="Arial"/>
        </w:rPr>
      </w:pPr>
    </w:p>
    <w:p w14:paraId="0EC01597" w14:textId="26BF028B" w:rsidR="006044B1" w:rsidRPr="000F1600" w:rsidRDefault="006044B1" w:rsidP="00C019C0">
      <w:pPr>
        <w:pStyle w:val="ListParagraph"/>
        <w:numPr>
          <w:ilvl w:val="0"/>
          <w:numId w:val="27"/>
        </w:numPr>
        <w:tabs>
          <w:tab w:val="left" w:pos="955"/>
        </w:tabs>
        <w:rPr>
          <w:rFonts w:ascii="Arial" w:hAnsi="Arial" w:cs="Arial"/>
          <w:spacing w:val="-6"/>
        </w:rPr>
      </w:pPr>
      <w:r w:rsidRPr="000F1600">
        <w:rPr>
          <w:spacing w:val="-6"/>
        </w:rPr>
        <w:t xml:space="preserve">Le risorse sono concesse sotto forma di contributo a fondo perduto pari al 70% delle spese ammissibili per la realizzazione dell’intervento, fino a un importo massimo </w:t>
      </w:r>
      <w:r w:rsidR="008418A0" w:rsidRPr="000F1600">
        <w:rPr>
          <w:spacing w:val="-6"/>
        </w:rPr>
        <w:t xml:space="preserve">concedibile di </w:t>
      </w:r>
      <w:r w:rsidRPr="000F1600">
        <w:rPr>
          <w:spacing w:val="-6"/>
        </w:rPr>
        <w:t>€ 49.000,00. Qualora il 70% delle spese ammissibili superi € 49.000,00, il contributo resta comunque limitato a tale massimale; la quota eccedente è a carico del beneficiario.</w:t>
      </w:r>
    </w:p>
    <w:p w14:paraId="23ED0834" w14:textId="77777777" w:rsidR="005076E1" w:rsidRPr="000F1600" w:rsidRDefault="005076E1" w:rsidP="001B677C">
      <w:pPr>
        <w:pStyle w:val="Heading1"/>
      </w:pPr>
    </w:p>
    <w:p w14:paraId="5760865C" w14:textId="5F86A4AE" w:rsidR="005076E1" w:rsidRPr="000F1600" w:rsidRDefault="00843346" w:rsidP="001B677C">
      <w:pPr>
        <w:pStyle w:val="Heading1"/>
      </w:pPr>
      <w:bookmarkStart w:id="14" w:name="_Toc239317962"/>
      <w:r w:rsidRPr="000F1600">
        <w:t>ART.</w:t>
      </w:r>
      <w:r w:rsidRPr="000F1600">
        <w:rPr>
          <w:spacing w:val="-1"/>
        </w:rPr>
        <w:t xml:space="preserve"> </w:t>
      </w:r>
      <w:r w:rsidR="00EA1D99" w:rsidRPr="000F1600">
        <w:t>13</w:t>
      </w:r>
      <w:r w:rsidR="00EA1D99" w:rsidRPr="000F1600">
        <w:rPr>
          <w:spacing w:val="57"/>
        </w:rPr>
        <w:t xml:space="preserve"> </w:t>
      </w:r>
      <w:r w:rsidR="00EA1D99" w:rsidRPr="000F1600">
        <w:t>PROCEDURE</w:t>
      </w:r>
      <w:r w:rsidR="00EA1D99" w:rsidRPr="000F1600">
        <w:rPr>
          <w:spacing w:val="-3"/>
        </w:rPr>
        <w:t xml:space="preserve"> </w:t>
      </w:r>
      <w:r w:rsidR="00EA1D99" w:rsidRPr="000F1600">
        <w:t>DI</w:t>
      </w:r>
      <w:r w:rsidR="00EA1D99" w:rsidRPr="000F1600">
        <w:rPr>
          <w:spacing w:val="1"/>
        </w:rPr>
        <w:t xml:space="preserve"> </w:t>
      </w:r>
      <w:r w:rsidR="00EA1D99" w:rsidRPr="000F1600">
        <w:t>AVVIO</w:t>
      </w:r>
      <w:r w:rsidR="00EA1D99" w:rsidRPr="000F1600">
        <w:rPr>
          <w:spacing w:val="59"/>
        </w:rPr>
        <w:t xml:space="preserve"> </w:t>
      </w:r>
      <w:r w:rsidR="00EA1D99" w:rsidRPr="000F1600">
        <w:t>E</w:t>
      </w:r>
      <w:r w:rsidR="00EA1D99" w:rsidRPr="000F1600">
        <w:rPr>
          <w:spacing w:val="57"/>
        </w:rPr>
        <w:t xml:space="preserve"> </w:t>
      </w:r>
      <w:r w:rsidR="00EA1D99" w:rsidRPr="000F1600">
        <w:t>ATTUAZIONE</w:t>
      </w:r>
      <w:r w:rsidR="00EA1D99" w:rsidRPr="000F1600">
        <w:rPr>
          <w:spacing w:val="57"/>
        </w:rPr>
        <w:t xml:space="preserve"> </w:t>
      </w:r>
      <w:r w:rsidR="00EA1D99" w:rsidRPr="000F1600">
        <w:t>DEI</w:t>
      </w:r>
      <w:r w:rsidR="00EA1D99" w:rsidRPr="000F1600">
        <w:rPr>
          <w:spacing w:val="-1"/>
        </w:rPr>
        <w:t xml:space="preserve"> </w:t>
      </w:r>
      <w:r w:rsidR="00EA1D99" w:rsidRPr="000F1600">
        <w:t>PROGETTI</w:t>
      </w:r>
      <w:bookmarkEnd w:id="14"/>
    </w:p>
    <w:p w14:paraId="2D5C237A" w14:textId="77777777" w:rsidR="00417B8A" w:rsidRPr="000F1600" w:rsidRDefault="00417B8A">
      <w:pPr>
        <w:spacing w:before="1"/>
        <w:ind w:left="102"/>
        <w:rPr>
          <w:rFonts w:ascii="Arial" w:hAnsi="Arial" w:cs="Arial"/>
          <w:b/>
        </w:rPr>
      </w:pPr>
    </w:p>
    <w:p w14:paraId="69830EFE" w14:textId="697A5EDD" w:rsidR="00417B8A" w:rsidRPr="00162AF1" w:rsidRDefault="00EA1D99" w:rsidP="00A36BE3">
      <w:pPr>
        <w:pStyle w:val="ListParagraph"/>
        <w:numPr>
          <w:ilvl w:val="0"/>
          <w:numId w:val="28"/>
        </w:numPr>
        <w:tabs>
          <w:tab w:val="left" w:pos="955"/>
        </w:tabs>
        <w:rPr>
          <w:rFonts w:ascii="Arial" w:hAnsi="Arial" w:cs="Arial"/>
        </w:rPr>
      </w:pPr>
      <w:r w:rsidRPr="000F1600">
        <w:rPr>
          <w:rFonts w:ascii="Arial" w:hAnsi="Arial" w:cs="Arial"/>
        </w:rPr>
        <w:t xml:space="preserve">A seguito della pubblicazione del decreto di approvazione della graduatoria, </w:t>
      </w:r>
      <w:r w:rsidR="00A36BE3" w:rsidRPr="000F1600">
        <w:rPr>
          <w:rFonts w:ascii="Arial" w:hAnsi="Arial" w:cs="Arial"/>
        </w:rPr>
        <w:t>il Settore -“Promozione e Valorizzazione dei Beni Culturali”</w:t>
      </w:r>
      <w:r w:rsidRPr="000F1600">
        <w:rPr>
          <w:rFonts w:ascii="Arial" w:hAnsi="Arial" w:cs="Arial"/>
        </w:rPr>
        <w:t xml:space="preserve"> –</w:t>
      </w:r>
      <w:r w:rsidR="00A36BE3" w:rsidRPr="000F1600">
        <w:rPr>
          <w:rFonts w:ascii="Arial" w:hAnsi="Arial" w:cs="Arial"/>
        </w:rPr>
        <w:t xml:space="preserve"> </w:t>
      </w:r>
      <w:r w:rsidRPr="000F1600">
        <w:rPr>
          <w:rFonts w:ascii="Arial" w:hAnsi="Arial" w:cs="Arial"/>
        </w:rPr>
        <w:t xml:space="preserve">Direzione Generale </w:t>
      </w:r>
      <w:r w:rsidR="00A36BE3" w:rsidRPr="000F1600">
        <w:rPr>
          <w:rFonts w:ascii="Arial" w:hAnsi="Arial" w:cs="Arial"/>
        </w:rPr>
        <w:t>“</w:t>
      </w:r>
      <w:r w:rsidRPr="000F1600">
        <w:rPr>
          <w:rFonts w:ascii="Arial" w:hAnsi="Arial" w:cs="Arial"/>
        </w:rPr>
        <w:t xml:space="preserve">Politiche culturali </w:t>
      </w:r>
      <w:r w:rsidR="00A36BE3" w:rsidRPr="000F1600">
        <w:rPr>
          <w:rFonts w:ascii="Arial" w:hAnsi="Arial" w:cs="Arial"/>
        </w:rPr>
        <w:t xml:space="preserve">e </w:t>
      </w:r>
      <w:r w:rsidRPr="000F1600">
        <w:rPr>
          <w:rFonts w:ascii="Arial" w:hAnsi="Arial" w:cs="Arial"/>
        </w:rPr>
        <w:t xml:space="preserve"> Turismo</w:t>
      </w:r>
      <w:r w:rsidR="00A36BE3" w:rsidRPr="000F1600">
        <w:rPr>
          <w:rFonts w:ascii="Arial" w:hAnsi="Arial" w:cs="Arial"/>
        </w:rPr>
        <w:t>”</w:t>
      </w:r>
      <w:r w:rsidRPr="000F1600">
        <w:rPr>
          <w:rFonts w:ascii="Arial" w:hAnsi="Arial" w:cs="Arial"/>
        </w:rPr>
        <w:t xml:space="preserve"> </w:t>
      </w:r>
      <w:r w:rsidRPr="00162AF1">
        <w:rPr>
          <w:rFonts w:ascii="Arial" w:hAnsi="Arial" w:cs="Arial"/>
        </w:rPr>
        <w:t>darà comunicazione a mezzo PEC agli Enti titolari delle operazioni finanziate dell’ammissione a contributo</w:t>
      </w:r>
      <w:r w:rsidR="00194F93" w:rsidRPr="00162AF1">
        <w:rPr>
          <w:rFonts w:ascii="Arial" w:hAnsi="Arial" w:cs="Arial"/>
        </w:rPr>
        <w:t>,</w:t>
      </w:r>
      <w:r w:rsidRPr="00162AF1">
        <w:rPr>
          <w:rFonts w:ascii="Arial" w:hAnsi="Arial" w:cs="Arial"/>
        </w:rPr>
        <w:t xml:space="preserve"> richiedendo la produzione entro </w:t>
      </w:r>
      <w:r w:rsidR="00194F93" w:rsidRPr="00162AF1">
        <w:rPr>
          <w:rFonts w:ascii="Arial" w:hAnsi="Arial" w:cs="Arial"/>
        </w:rPr>
        <w:t>120</w:t>
      </w:r>
      <w:r w:rsidRPr="00162AF1">
        <w:rPr>
          <w:rFonts w:ascii="Arial" w:hAnsi="Arial" w:cs="Arial"/>
        </w:rPr>
        <w:t xml:space="preserve"> giorni della documentazione propedeutica all’emanazione del decreto di finanziamento, tra cui il progetto esecutivo della proposta progettuale ammessa a </w:t>
      </w:r>
      <w:r w:rsidR="00A10B75" w:rsidRPr="00162AF1">
        <w:rPr>
          <w:rFonts w:ascii="Arial" w:hAnsi="Arial" w:cs="Arial"/>
        </w:rPr>
        <w:t>contributo</w:t>
      </w:r>
      <w:r w:rsidRPr="00162AF1">
        <w:rPr>
          <w:rFonts w:ascii="Arial" w:hAnsi="Arial" w:cs="Arial"/>
        </w:rPr>
        <w:t xml:space="preserve"> redatto in conformità a quanto prescritto dal D.</w:t>
      </w:r>
      <w:r w:rsidR="00194F93" w:rsidRPr="00162AF1">
        <w:rPr>
          <w:rFonts w:ascii="Arial" w:hAnsi="Arial" w:cs="Arial"/>
        </w:rPr>
        <w:t xml:space="preserve"> </w:t>
      </w:r>
      <w:r w:rsidRPr="00162AF1">
        <w:rPr>
          <w:rFonts w:ascii="Arial" w:hAnsi="Arial" w:cs="Arial"/>
        </w:rPr>
        <w:t>Lgs.</w:t>
      </w:r>
      <w:r w:rsidR="007A360E" w:rsidRPr="00162AF1">
        <w:rPr>
          <w:rFonts w:ascii="Arial" w:hAnsi="Arial" w:cs="Arial"/>
        </w:rPr>
        <w:t>36/2023</w:t>
      </w:r>
      <w:r w:rsidRPr="00162AF1">
        <w:rPr>
          <w:rFonts w:ascii="Arial" w:hAnsi="Arial" w:cs="Arial"/>
        </w:rPr>
        <w:t xml:space="preserve"> e </w:t>
      </w:r>
      <w:r w:rsidR="007A360E" w:rsidRPr="00162AF1">
        <w:rPr>
          <w:rFonts w:ascii="Arial" w:hAnsi="Arial" w:cs="Arial"/>
        </w:rPr>
        <w:t>dall’Allegato II.18</w:t>
      </w:r>
      <w:r w:rsidRPr="00162AF1">
        <w:rPr>
          <w:rFonts w:ascii="Arial" w:hAnsi="Arial" w:cs="Arial"/>
        </w:rPr>
        <w:t xml:space="preserve"> completo dei pareri e nulla osta previsti dalla normativa vigente in materia di BB. CC. ed in materia di OO</w:t>
      </w:r>
      <w:r w:rsidR="00194F93" w:rsidRPr="00162AF1">
        <w:rPr>
          <w:rFonts w:ascii="Arial" w:hAnsi="Arial" w:cs="Arial"/>
        </w:rPr>
        <w:t>.</w:t>
      </w:r>
      <w:r w:rsidRPr="00162AF1">
        <w:rPr>
          <w:rFonts w:ascii="Arial" w:hAnsi="Arial" w:cs="Arial"/>
        </w:rPr>
        <w:t>PP</w:t>
      </w:r>
      <w:r w:rsidR="00194F93" w:rsidRPr="00162AF1">
        <w:rPr>
          <w:rFonts w:ascii="Arial" w:hAnsi="Arial" w:cs="Arial"/>
        </w:rPr>
        <w:t>.</w:t>
      </w:r>
      <w:r w:rsidRPr="00162AF1">
        <w:rPr>
          <w:rFonts w:ascii="Arial" w:hAnsi="Arial" w:cs="Arial"/>
        </w:rPr>
        <w:t>, fornitura di beni e servizi;</w:t>
      </w:r>
    </w:p>
    <w:p w14:paraId="1A427F46" w14:textId="77777777" w:rsidR="00417B8A" w:rsidRPr="00162AF1" w:rsidRDefault="00417B8A" w:rsidP="00C019C0">
      <w:pPr>
        <w:pStyle w:val="ListParagraph"/>
        <w:tabs>
          <w:tab w:val="left" w:pos="955"/>
        </w:tabs>
        <w:ind w:left="935" w:firstLine="0"/>
        <w:rPr>
          <w:rFonts w:ascii="Arial" w:hAnsi="Arial" w:cs="Arial"/>
        </w:rPr>
      </w:pPr>
    </w:p>
    <w:p w14:paraId="506009C2" w14:textId="5D41D50D" w:rsidR="00417B8A" w:rsidRPr="00162AF1" w:rsidRDefault="00EA1D99" w:rsidP="00C019C0">
      <w:pPr>
        <w:pStyle w:val="ListParagraph"/>
        <w:numPr>
          <w:ilvl w:val="0"/>
          <w:numId w:val="28"/>
        </w:numPr>
        <w:tabs>
          <w:tab w:val="left" w:pos="955"/>
        </w:tabs>
        <w:rPr>
          <w:rFonts w:ascii="Arial" w:hAnsi="Arial" w:cs="Arial"/>
        </w:rPr>
      </w:pPr>
      <w:r w:rsidRPr="00162AF1">
        <w:rPr>
          <w:rFonts w:ascii="Arial" w:hAnsi="Arial" w:cs="Arial"/>
        </w:rPr>
        <w:t>In caso di mancata ricezione della documentazione richiesta entro il previsto termine, il</w:t>
      </w:r>
      <w:r w:rsidRPr="00162AF1">
        <w:rPr>
          <w:rFonts w:ascii="Arial" w:hAnsi="Arial" w:cs="Arial"/>
          <w:spacing w:val="1"/>
        </w:rPr>
        <w:t xml:space="preserve"> </w:t>
      </w:r>
      <w:r w:rsidRPr="00162AF1">
        <w:rPr>
          <w:rFonts w:ascii="Arial" w:hAnsi="Arial" w:cs="Arial"/>
        </w:rPr>
        <w:t>Beneficiario</w:t>
      </w:r>
      <w:r w:rsidRPr="00162AF1">
        <w:rPr>
          <w:rFonts w:ascii="Arial" w:hAnsi="Arial" w:cs="Arial"/>
          <w:spacing w:val="-7"/>
        </w:rPr>
        <w:t xml:space="preserve"> </w:t>
      </w:r>
      <w:r w:rsidRPr="00162AF1">
        <w:rPr>
          <w:rFonts w:ascii="Arial" w:hAnsi="Arial" w:cs="Arial"/>
        </w:rPr>
        <w:t>decade</w:t>
      </w:r>
      <w:r w:rsidRPr="00162AF1">
        <w:rPr>
          <w:rFonts w:ascii="Arial" w:hAnsi="Arial" w:cs="Arial"/>
          <w:spacing w:val="-5"/>
        </w:rPr>
        <w:t xml:space="preserve"> </w:t>
      </w:r>
      <w:r w:rsidRPr="00162AF1">
        <w:rPr>
          <w:rFonts w:ascii="Arial" w:hAnsi="Arial" w:cs="Arial"/>
        </w:rPr>
        <w:t>dalla</w:t>
      </w:r>
      <w:r w:rsidRPr="00162AF1">
        <w:rPr>
          <w:rFonts w:ascii="Arial" w:hAnsi="Arial" w:cs="Arial"/>
          <w:spacing w:val="-6"/>
        </w:rPr>
        <w:t xml:space="preserve"> </w:t>
      </w:r>
      <w:r w:rsidRPr="00162AF1">
        <w:rPr>
          <w:rFonts w:ascii="Arial" w:hAnsi="Arial" w:cs="Arial"/>
        </w:rPr>
        <w:t>graduatoria,</w:t>
      </w:r>
      <w:r w:rsidRPr="00162AF1">
        <w:rPr>
          <w:rFonts w:ascii="Arial" w:hAnsi="Arial" w:cs="Arial"/>
          <w:spacing w:val="-7"/>
        </w:rPr>
        <w:t xml:space="preserve"> </w:t>
      </w:r>
      <w:r w:rsidRPr="00162AF1">
        <w:rPr>
          <w:rFonts w:ascii="Arial" w:hAnsi="Arial" w:cs="Arial"/>
        </w:rPr>
        <w:t>fatta</w:t>
      </w:r>
      <w:r w:rsidRPr="00162AF1">
        <w:rPr>
          <w:rFonts w:ascii="Arial" w:hAnsi="Arial" w:cs="Arial"/>
          <w:spacing w:val="-6"/>
        </w:rPr>
        <w:t xml:space="preserve"> </w:t>
      </w:r>
      <w:r w:rsidRPr="00162AF1">
        <w:rPr>
          <w:rFonts w:ascii="Arial" w:hAnsi="Arial" w:cs="Arial"/>
        </w:rPr>
        <w:t>salva</w:t>
      </w:r>
      <w:r w:rsidRPr="00162AF1">
        <w:rPr>
          <w:rFonts w:ascii="Arial" w:hAnsi="Arial" w:cs="Arial"/>
          <w:spacing w:val="-5"/>
        </w:rPr>
        <w:t xml:space="preserve"> </w:t>
      </w:r>
      <w:r w:rsidRPr="00162AF1">
        <w:rPr>
          <w:rFonts w:ascii="Arial" w:hAnsi="Arial" w:cs="Arial"/>
        </w:rPr>
        <w:t>l'ipotesi</w:t>
      </w:r>
      <w:r w:rsidRPr="00162AF1">
        <w:rPr>
          <w:rFonts w:ascii="Arial" w:hAnsi="Arial" w:cs="Arial"/>
          <w:spacing w:val="-7"/>
        </w:rPr>
        <w:t xml:space="preserve"> </w:t>
      </w:r>
      <w:r w:rsidRPr="00162AF1">
        <w:rPr>
          <w:rFonts w:ascii="Arial" w:hAnsi="Arial" w:cs="Arial"/>
        </w:rPr>
        <w:t>in</w:t>
      </w:r>
      <w:r w:rsidRPr="00162AF1">
        <w:rPr>
          <w:rFonts w:ascii="Arial" w:hAnsi="Arial" w:cs="Arial"/>
          <w:spacing w:val="-5"/>
        </w:rPr>
        <w:t xml:space="preserve"> </w:t>
      </w:r>
      <w:r w:rsidRPr="00162AF1">
        <w:rPr>
          <w:rFonts w:ascii="Arial" w:hAnsi="Arial" w:cs="Arial"/>
        </w:rPr>
        <w:t>cui</w:t>
      </w:r>
      <w:r w:rsidRPr="00162AF1">
        <w:rPr>
          <w:rFonts w:ascii="Arial" w:hAnsi="Arial" w:cs="Arial"/>
          <w:spacing w:val="-6"/>
        </w:rPr>
        <w:t xml:space="preserve"> </w:t>
      </w:r>
      <w:r w:rsidRPr="00162AF1">
        <w:rPr>
          <w:rFonts w:ascii="Arial" w:hAnsi="Arial" w:cs="Arial"/>
        </w:rPr>
        <w:t>il</w:t>
      </w:r>
      <w:r w:rsidRPr="00162AF1">
        <w:rPr>
          <w:rFonts w:ascii="Arial" w:hAnsi="Arial" w:cs="Arial"/>
          <w:spacing w:val="-7"/>
        </w:rPr>
        <w:t xml:space="preserve"> </w:t>
      </w:r>
      <w:r w:rsidRPr="00162AF1">
        <w:rPr>
          <w:rFonts w:ascii="Arial" w:hAnsi="Arial" w:cs="Arial"/>
        </w:rPr>
        <w:t>Beneficiario,</w:t>
      </w:r>
      <w:r w:rsidRPr="00162AF1">
        <w:rPr>
          <w:rFonts w:ascii="Arial" w:hAnsi="Arial" w:cs="Arial"/>
          <w:spacing w:val="-4"/>
        </w:rPr>
        <w:t xml:space="preserve"> </w:t>
      </w:r>
      <w:r w:rsidRPr="00162AF1">
        <w:rPr>
          <w:rFonts w:ascii="Arial" w:hAnsi="Arial" w:cs="Arial"/>
        </w:rPr>
        <w:t>entro</w:t>
      </w:r>
      <w:r w:rsidRPr="00162AF1">
        <w:rPr>
          <w:rFonts w:ascii="Arial" w:hAnsi="Arial" w:cs="Arial"/>
          <w:spacing w:val="-6"/>
        </w:rPr>
        <w:t xml:space="preserve"> </w:t>
      </w:r>
      <w:r w:rsidRPr="00162AF1">
        <w:rPr>
          <w:rFonts w:ascii="Arial" w:hAnsi="Arial" w:cs="Arial"/>
        </w:rPr>
        <w:t>lo</w:t>
      </w:r>
      <w:r w:rsidRPr="00162AF1">
        <w:rPr>
          <w:rFonts w:ascii="Arial" w:hAnsi="Arial" w:cs="Arial"/>
          <w:spacing w:val="-5"/>
        </w:rPr>
        <w:t xml:space="preserve"> </w:t>
      </w:r>
      <w:r w:rsidRPr="00162AF1">
        <w:rPr>
          <w:rFonts w:ascii="Arial" w:hAnsi="Arial" w:cs="Arial"/>
        </w:rPr>
        <w:t>stesso</w:t>
      </w:r>
      <w:r w:rsidRPr="00162AF1">
        <w:rPr>
          <w:rFonts w:ascii="Arial" w:hAnsi="Arial" w:cs="Arial"/>
          <w:spacing w:val="-59"/>
        </w:rPr>
        <w:t xml:space="preserve"> </w:t>
      </w:r>
      <w:r w:rsidRPr="00162AF1">
        <w:rPr>
          <w:rFonts w:ascii="Arial" w:hAnsi="Arial" w:cs="Arial"/>
        </w:rPr>
        <w:t>termine, non richieda, adducendo una motivata e comprovata causa di impedimento</w:t>
      </w:r>
      <w:r w:rsidRPr="00162AF1">
        <w:rPr>
          <w:rFonts w:ascii="Arial" w:hAnsi="Arial" w:cs="Arial"/>
          <w:spacing w:val="1"/>
        </w:rPr>
        <w:t xml:space="preserve"> </w:t>
      </w:r>
      <w:r w:rsidRPr="00162AF1">
        <w:rPr>
          <w:rFonts w:ascii="Arial" w:hAnsi="Arial" w:cs="Arial"/>
        </w:rPr>
        <w:t>allo</w:t>
      </w:r>
      <w:r w:rsidRPr="00162AF1">
        <w:rPr>
          <w:rFonts w:ascii="Arial" w:hAnsi="Arial" w:cs="Arial"/>
          <w:spacing w:val="1"/>
        </w:rPr>
        <w:t xml:space="preserve"> </w:t>
      </w:r>
      <w:r w:rsidRPr="00162AF1">
        <w:rPr>
          <w:rFonts w:ascii="Arial" w:hAnsi="Arial" w:cs="Arial"/>
        </w:rPr>
        <w:t>stesso</w:t>
      </w:r>
      <w:r w:rsidRPr="00162AF1">
        <w:rPr>
          <w:rFonts w:ascii="Arial" w:hAnsi="Arial" w:cs="Arial"/>
          <w:spacing w:val="-3"/>
        </w:rPr>
        <w:t xml:space="preserve"> </w:t>
      </w:r>
      <w:r w:rsidRPr="00162AF1">
        <w:rPr>
          <w:rFonts w:ascii="Arial" w:hAnsi="Arial" w:cs="Arial"/>
        </w:rPr>
        <w:t>non imputabile,</w:t>
      </w:r>
      <w:r w:rsidRPr="00162AF1">
        <w:rPr>
          <w:rFonts w:ascii="Arial" w:hAnsi="Arial" w:cs="Arial"/>
          <w:spacing w:val="1"/>
        </w:rPr>
        <w:t xml:space="preserve"> </w:t>
      </w:r>
      <w:r w:rsidRPr="00162AF1">
        <w:rPr>
          <w:rFonts w:ascii="Arial" w:hAnsi="Arial" w:cs="Arial"/>
        </w:rPr>
        <w:t>una proroga del</w:t>
      </w:r>
      <w:r w:rsidRPr="00162AF1">
        <w:rPr>
          <w:rFonts w:ascii="Arial" w:hAnsi="Arial" w:cs="Arial"/>
          <w:spacing w:val="-1"/>
        </w:rPr>
        <w:t xml:space="preserve"> </w:t>
      </w:r>
      <w:r w:rsidRPr="00162AF1">
        <w:rPr>
          <w:rFonts w:ascii="Arial" w:hAnsi="Arial" w:cs="Arial"/>
        </w:rPr>
        <w:t>termine</w:t>
      </w:r>
      <w:r w:rsidRPr="00162AF1">
        <w:rPr>
          <w:rFonts w:ascii="Arial" w:hAnsi="Arial" w:cs="Arial"/>
          <w:spacing w:val="-33"/>
        </w:rPr>
        <w:t xml:space="preserve"> </w:t>
      </w:r>
      <w:r w:rsidR="00417B8A" w:rsidRPr="00162AF1">
        <w:rPr>
          <w:rFonts w:ascii="Arial" w:hAnsi="Arial" w:cs="Arial"/>
        </w:rPr>
        <w:t>medesimo;</w:t>
      </w:r>
    </w:p>
    <w:p w14:paraId="6D61AB55" w14:textId="77777777" w:rsidR="00417B8A" w:rsidRPr="000F1600" w:rsidRDefault="00417B8A" w:rsidP="00C019C0">
      <w:pPr>
        <w:pStyle w:val="ListParagraph"/>
        <w:rPr>
          <w:rFonts w:ascii="Arial" w:hAnsi="Arial" w:cs="Arial"/>
        </w:rPr>
      </w:pPr>
    </w:p>
    <w:p w14:paraId="4BB2C6DB" w14:textId="77C5898E" w:rsidR="00417B8A" w:rsidRPr="000F1600" w:rsidRDefault="00EA1D99" w:rsidP="00AD484E">
      <w:pPr>
        <w:pStyle w:val="ListParagraph"/>
        <w:numPr>
          <w:ilvl w:val="0"/>
          <w:numId w:val="28"/>
        </w:numPr>
        <w:tabs>
          <w:tab w:val="left" w:pos="955"/>
        </w:tabs>
        <w:rPr>
          <w:rFonts w:ascii="Arial" w:hAnsi="Arial" w:cs="Arial"/>
        </w:rPr>
      </w:pPr>
      <w:r w:rsidRPr="000F1600">
        <w:rPr>
          <w:rFonts w:ascii="Arial" w:hAnsi="Arial" w:cs="Arial"/>
        </w:rPr>
        <w:t>Per</w:t>
      </w:r>
      <w:r w:rsidRPr="000F1600">
        <w:rPr>
          <w:rFonts w:ascii="Arial" w:hAnsi="Arial" w:cs="Arial"/>
          <w:spacing w:val="1"/>
        </w:rPr>
        <w:t xml:space="preserve"> </w:t>
      </w:r>
      <w:r w:rsidRPr="000F1600">
        <w:rPr>
          <w:rFonts w:ascii="Arial" w:hAnsi="Arial" w:cs="Arial"/>
        </w:rPr>
        <w:t>ciascuna</w:t>
      </w:r>
      <w:r w:rsidRPr="000F1600">
        <w:rPr>
          <w:rFonts w:ascii="Arial" w:hAnsi="Arial" w:cs="Arial"/>
          <w:spacing w:val="1"/>
        </w:rPr>
        <w:t xml:space="preserve"> </w:t>
      </w:r>
      <w:r w:rsidRPr="000F1600">
        <w:rPr>
          <w:rFonts w:ascii="Arial" w:hAnsi="Arial" w:cs="Arial"/>
        </w:rPr>
        <w:t>operazione</w:t>
      </w:r>
      <w:r w:rsidRPr="000F1600">
        <w:rPr>
          <w:rFonts w:ascii="Arial" w:hAnsi="Arial" w:cs="Arial"/>
          <w:spacing w:val="1"/>
        </w:rPr>
        <w:t xml:space="preserve"> </w:t>
      </w:r>
      <w:r w:rsidRPr="000F1600">
        <w:rPr>
          <w:rFonts w:ascii="Arial" w:hAnsi="Arial" w:cs="Arial"/>
        </w:rPr>
        <w:t>inserita</w:t>
      </w:r>
      <w:r w:rsidRPr="000F1600">
        <w:rPr>
          <w:rFonts w:ascii="Arial" w:hAnsi="Arial" w:cs="Arial"/>
          <w:spacing w:val="1"/>
        </w:rPr>
        <w:t xml:space="preserve"> </w:t>
      </w:r>
      <w:r w:rsidRPr="000F1600">
        <w:rPr>
          <w:rFonts w:ascii="Arial" w:hAnsi="Arial" w:cs="Arial"/>
        </w:rPr>
        <w:t>nella</w:t>
      </w:r>
      <w:r w:rsidRPr="000F1600">
        <w:rPr>
          <w:rFonts w:ascii="Arial" w:hAnsi="Arial" w:cs="Arial"/>
          <w:spacing w:val="1"/>
        </w:rPr>
        <w:t xml:space="preserve"> </w:t>
      </w:r>
      <w:r w:rsidRPr="000F1600">
        <w:rPr>
          <w:rFonts w:ascii="Arial" w:hAnsi="Arial" w:cs="Arial"/>
        </w:rPr>
        <w:t>graduatoria</w:t>
      </w:r>
      <w:r w:rsidRPr="000F1600">
        <w:rPr>
          <w:rFonts w:ascii="Arial" w:hAnsi="Arial" w:cs="Arial"/>
          <w:spacing w:val="1"/>
        </w:rPr>
        <w:t xml:space="preserve"> </w:t>
      </w:r>
      <w:r w:rsidRPr="000F1600">
        <w:rPr>
          <w:rFonts w:ascii="Arial" w:hAnsi="Arial" w:cs="Arial"/>
        </w:rPr>
        <w:t>delle</w:t>
      </w:r>
      <w:r w:rsidRPr="000F1600">
        <w:rPr>
          <w:rFonts w:ascii="Arial" w:hAnsi="Arial" w:cs="Arial"/>
          <w:spacing w:val="1"/>
        </w:rPr>
        <w:t xml:space="preserve"> </w:t>
      </w:r>
      <w:r w:rsidRPr="000F1600">
        <w:rPr>
          <w:rFonts w:ascii="Arial" w:hAnsi="Arial" w:cs="Arial"/>
        </w:rPr>
        <w:t>operazioni</w:t>
      </w:r>
      <w:r w:rsidRPr="000F1600">
        <w:rPr>
          <w:rFonts w:ascii="Arial" w:hAnsi="Arial" w:cs="Arial"/>
          <w:spacing w:val="1"/>
        </w:rPr>
        <w:t xml:space="preserve"> </w:t>
      </w:r>
      <w:r w:rsidRPr="000F1600">
        <w:rPr>
          <w:rFonts w:ascii="Arial" w:hAnsi="Arial" w:cs="Arial"/>
        </w:rPr>
        <w:t>ammesse,</w:t>
      </w:r>
      <w:r w:rsidRPr="000F1600">
        <w:rPr>
          <w:rFonts w:ascii="Arial" w:hAnsi="Arial" w:cs="Arial"/>
          <w:spacing w:val="1"/>
        </w:rPr>
        <w:t xml:space="preserve"> </w:t>
      </w:r>
      <w:r w:rsidRPr="000F1600">
        <w:rPr>
          <w:rFonts w:ascii="Arial" w:hAnsi="Arial" w:cs="Arial"/>
        </w:rPr>
        <w:t>all’esito</w:t>
      </w:r>
      <w:r w:rsidRPr="000F1600">
        <w:rPr>
          <w:rFonts w:ascii="Arial" w:hAnsi="Arial" w:cs="Arial"/>
          <w:spacing w:val="1"/>
        </w:rPr>
        <w:t xml:space="preserve"> </w:t>
      </w:r>
      <w:r w:rsidRPr="000F1600">
        <w:rPr>
          <w:rFonts w:ascii="Arial" w:hAnsi="Arial" w:cs="Arial"/>
        </w:rPr>
        <w:t xml:space="preserve">dell’istruttoria tecnico-amministrativa dei progetti esecutivi il Dirigente </w:t>
      </w:r>
      <w:r w:rsidR="00AD484E" w:rsidRPr="000F1600">
        <w:rPr>
          <w:rFonts w:ascii="Arial" w:hAnsi="Arial" w:cs="Arial"/>
        </w:rPr>
        <w:t>del Settore -“Promozione e Valorizzazione dei Beni Culturali”</w:t>
      </w:r>
      <w:r w:rsidRPr="000F1600">
        <w:rPr>
          <w:rFonts w:ascii="Arial" w:hAnsi="Arial" w:cs="Arial"/>
          <w:spacing w:val="-5"/>
        </w:rPr>
        <w:t xml:space="preserve"> </w:t>
      </w:r>
      <w:r w:rsidRPr="000F1600">
        <w:rPr>
          <w:rFonts w:ascii="Arial" w:hAnsi="Arial" w:cs="Arial"/>
        </w:rPr>
        <w:t>emana</w:t>
      </w:r>
      <w:r w:rsidRPr="000F1600">
        <w:rPr>
          <w:rFonts w:ascii="Arial" w:hAnsi="Arial" w:cs="Arial"/>
          <w:spacing w:val="-7"/>
        </w:rPr>
        <w:t xml:space="preserve"> </w:t>
      </w:r>
      <w:r w:rsidRPr="000F1600">
        <w:rPr>
          <w:rFonts w:ascii="Arial" w:hAnsi="Arial" w:cs="Arial"/>
        </w:rPr>
        <w:t>il</w:t>
      </w:r>
      <w:r w:rsidRPr="000F1600">
        <w:rPr>
          <w:rFonts w:ascii="Arial" w:hAnsi="Arial" w:cs="Arial"/>
          <w:spacing w:val="-6"/>
        </w:rPr>
        <w:t xml:space="preserve"> </w:t>
      </w:r>
      <w:r w:rsidRPr="000F1600">
        <w:rPr>
          <w:rFonts w:ascii="Arial" w:hAnsi="Arial" w:cs="Arial"/>
        </w:rPr>
        <w:t>decreto</w:t>
      </w:r>
      <w:r w:rsidRPr="000F1600">
        <w:rPr>
          <w:rFonts w:ascii="Arial" w:hAnsi="Arial" w:cs="Arial"/>
          <w:spacing w:val="-8"/>
        </w:rPr>
        <w:t xml:space="preserve"> </w:t>
      </w:r>
      <w:r w:rsidRPr="000F1600">
        <w:rPr>
          <w:rFonts w:ascii="Arial" w:hAnsi="Arial" w:cs="Arial"/>
        </w:rPr>
        <w:t>di</w:t>
      </w:r>
      <w:r w:rsidRPr="000F1600">
        <w:rPr>
          <w:rFonts w:ascii="Arial" w:hAnsi="Arial" w:cs="Arial"/>
          <w:spacing w:val="-10"/>
        </w:rPr>
        <w:t xml:space="preserve"> </w:t>
      </w:r>
      <w:r w:rsidRPr="000F1600">
        <w:rPr>
          <w:rFonts w:ascii="Arial" w:hAnsi="Arial" w:cs="Arial"/>
        </w:rPr>
        <w:t>finanziamento</w:t>
      </w:r>
      <w:r w:rsidRPr="000F1600">
        <w:rPr>
          <w:rFonts w:ascii="Arial" w:hAnsi="Arial" w:cs="Arial"/>
          <w:spacing w:val="-8"/>
        </w:rPr>
        <w:t xml:space="preserve"> </w:t>
      </w:r>
      <w:r w:rsidRPr="000F1600">
        <w:rPr>
          <w:rFonts w:ascii="Arial" w:hAnsi="Arial" w:cs="Arial"/>
        </w:rPr>
        <w:t>dell’operazione</w:t>
      </w:r>
      <w:r w:rsidRPr="000F1600">
        <w:rPr>
          <w:rFonts w:ascii="Arial" w:hAnsi="Arial" w:cs="Arial"/>
          <w:spacing w:val="-5"/>
        </w:rPr>
        <w:t xml:space="preserve"> </w:t>
      </w:r>
      <w:r w:rsidRPr="000F1600">
        <w:rPr>
          <w:rFonts w:ascii="Arial" w:hAnsi="Arial" w:cs="Arial"/>
        </w:rPr>
        <w:t>con</w:t>
      </w:r>
      <w:r w:rsidRPr="000F1600">
        <w:rPr>
          <w:rFonts w:ascii="Arial" w:hAnsi="Arial" w:cs="Arial"/>
          <w:spacing w:val="-59"/>
        </w:rPr>
        <w:t xml:space="preserve"> </w:t>
      </w:r>
      <w:r w:rsidRPr="000F1600">
        <w:rPr>
          <w:rFonts w:ascii="Arial" w:hAnsi="Arial" w:cs="Arial"/>
        </w:rPr>
        <w:t>cui,</w:t>
      </w:r>
      <w:r w:rsidRPr="000F1600">
        <w:rPr>
          <w:rFonts w:ascii="Arial" w:hAnsi="Arial" w:cs="Arial"/>
          <w:spacing w:val="-5"/>
        </w:rPr>
        <w:t xml:space="preserve"> </w:t>
      </w:r>
      <w:r w:rsidRPr="000F1600">
        <w:rPr>
          <w:rFonts w:ascii="Arial" w:hAnsi="Arial" w:cs="Arial"/>
        </w:rPr>
        <w:t>contestualmente,</w:t>
      </w:r>
      <w:r w:rsidRPr="000F1600">
        <w:rPr>
          <w:rFonts w:ascii="Arial" w:hAnsi="Arial" w:cs="Arial"/>
          <w:spacing w:val="-4"/>
        </w:rPr>
        <w:t xml:space="preserve"> </w:t>
      </w:r>
      <w:r w:rsidRPr="000F1600">
        <w:rPr>
          <w:rFonts w:ascii="Arial" w:hAnsi="Arial" w:cs="Arial"/>
        </w:rPr>
        <w:t>viene</w:t>
      </w:r>
      <w:r w:rsidRPr="000F1600">
        <w:rPr>
          <w:rFonts w:ascii="Arial" w:hAnsi="Arial" w:cs="Arial"/>
          <w:spacing w:val="-6"/>
        </w:rPr>
        <w:t xml:space="preserve"> </w:t>
      </w:r>
      <w:r w:rsidRPr="000F1600">
        <w:rPr>
          <w:rFonts w:ascii="Arial" w:hAnsi="Arial" w:cs="Arial"/>
        </w:rPr>
        <w:t>approvato</w:t>
      </w:r>
      <w:r w:rsidRPr="000F1600">
        <w:rPr>
          <w:rFonts w:ascii="Arial" w:hAnsi="Arial" w:cs="Arial"/>
          <w:spacing w:val="-5"/>
        </w:rPr>
        <w:t xml:space="preserve"> </w:t>
      </w:r>
      <w:r w:rsidRPr="000F1600">
        <w:rPr>
          <w:rFonts w:ascii="Arial" w:hAnsi="Arial" w:cs="Arial"/>
        </w:rPr>
        <w:t>lo</w:t>
      </w:r>
      <w:r w:rsidRPr="000F1600">
        <w:rPr>
          <w:rFonts w:ascii="Arial" w:hAnsi="Arial" w:cs="Arial"/>
          <w:spacing w:val="-6"/>
        </w:rPr>
        <w:t xml:space="preserve"> </w:t>
      </w:r>
      <w:r w:rsidRPr="000F1600">
        <w:rPr>
          <w:rFonts w:ascii="Arial" w:hAnsi="Arial" w:cs="Arial"/>
        </w:rPr>
        <w:t>schema</w:t>
      </w:r>
      <w:r w:rsidRPr="000F1600">
        <w:rPr>
          <w:rFonts w:ascii="Arial" w:hAnsi="Arial" w:cs="Arial"/>
          <w:spacing w:val="-8"/>
        </w:rPr>
        <w:t xml:space="preserve"> </w:t>
      </w:r>
      <w:r w:rsidRPr="000F1600">
        <w:rPr>
          <w:rFonts w:ascii="Arial" w:hAnsi="Arial" w:cs="Arial"/>
        </w:rPr>
        <w:t>di</w:t>
      </w:r>
      <w:r w:rsidRPr="000F1600">
        <w:rPr>
          <w:rFonts w:ascii="Arial" w:hAnsi="Arial" w:cs="Arial"/>
          <w:spacing w:val="-7"/>
        </w:rPr>
        <w:t xml:space="preserve"> </w:t>
      </w:r>
      <w:r w:rsidRPr="000F1600">
        <w:rPr>
          <w:rFonts w:ascii="Arial" w:hAnsi="Arial" w:cs="Arial"/>
        </w:rPr>
        <w:t>Disciplinare</w:t>
      </w:r>
      <w:r w:rsidRPr="000F1600">
        <w:rPr>
          <w:rFonts w:ascii="Arial" w:hAnsi="Arial" w:cs="Arial"/>
          <w:spacing w:val="-5"/>
        </w:rPr>
        <w:t xml:space="preserve"> </w:t>
      </w:r>
      <w:r w:rsidRPr="000F1600">
        <w:rPr>
          <w:rFonts w:ascii="Arial" w:hAnsi="Arial" w:cs="Arial"/>
        </w:rPr>
        <w:t>da</w:t>
      </w:r>
      <w:r w:rsidRPr="000F1600">
        <w:rPr>
          <w:rFonts w:ascii="Arial" w:hAnsi="Arial" w:cs="Arial"/>
          <w:spacing w:val="-6"/>
        </w:rPr>
        <w:t xml:space="preserve"> </w:t>
      </w:r>
      <w:r w:rsidRPr="000F1600">
        <w:rPr>
          <w:rFonts w:ascii="Arial" w:hAnsi="Arial" w:cs="Arial"/>
        </w:rPr>
        <w:t>sottoscrivere</w:t>
      </w:r>
      <w:r w:rsidRPr="000F1600">
        <w:rPr>
          <w:rFonts w:ascii="Arial" w:hAnsi="Arial" w:cs="Arial"/>
          <w:spacing w:val="-6"/>
        </w:rPr>
        <w:t xml:space="preserve"> </w:t>
      </w:r>
      <w:r w:rsidRPr="000F1600">
        <w:rPr>
          <w:rFonts w:ascii="Arial" w:hAnsi="Arial" w:cs="Arial"/>
        </w:rPr>
        <w:t>da</w:t>
      </w:r>
      <w:r w:rsidRPr="000F1600">
        <w:rPr>
          <w:rFonts w:ascii="Arial" w:hAnsi="Arial" w:cs="Arial"/>
          <w:spacing w:val="-6"/>
        </w:rPr>
        <w:t xml:space="preserve"> </w:t>
      </w:r>
      <w:r w:rsidRPr="000F1600">
        <w:rPr>
          <w:rFonts w:ascii="Arial" w:hAnsi="Arial" w:cs="Arial"/>
        </w:rPr>
        <w:t>parte</w:t>
      </w:r>
      <w:r w:rsidRPr="000F1600">
        <w:rPr>
          <w:rFonts w:ascii="Arial" w:hAnsi="Arial" w:cs="Arial"/>
          <w:spacing w:val="-6"/>
        </w:rPr>
        <w:t xml:space="preserve"> </w:t>
      </w:r>
      <w:r w:rsidRPr="000F1600">
        <w:rPr>
          <w:rFonts w:ascii="Arial" w:hAnsi="Arial" w:cs="Arial"/>
        </w:rPr>
        <w:t>del</w:t>
      </w:r>
      <w:r w:rsidRPr="000F1600">
        <w:rPr>
          <w:rFonts w:ascii="Arial" w:hAnsi="Arial" w:cs="Arial"/>
          <w:spacing w:val="-59"/>
        </w:rPr>
        <w:t xml:space="preserve"> </w:t>
      </w:r>
      <w:r w:rsidR="00417B8A" w:rsidRPr="000F1600">
        <w:rPr>
          <w:rFonts w:ascii="Arial" w:hAnsi="Arial" w:cs="Arial"/>
          <w:spacing w:val="-59"/>
        </w:rPr>
        <w:t xml:space="preserve">  </w:t>
      </w:r>
      <w:r w:rsidR="00417B8A" w:rsidRPr="000F1600">
        <w:rPr>
          <w:rFonts w:ascii="Arial" w:hAnsi="Arial" w:cs="Arial"/>
        </w:rPr>
        <w:t xml:space="preserve"> l</w:t>
      </w:r>
      <w:r w:rsidRPr="000F1600">
        <w:rPr>
          <w:rFonts w:ascii="Arial" w:hAnsi="Arial" w:cs="Arial"/>
        </w:rPr>
        <w:t>egale</w:t>
      </w:r>
      <w:r w:rsidRPr="000F1600">
        <w:rPr>
          <w:rFonts w:ascii="Arial" w:hAnsi="Arial" w:cs="Arial"/>
          <w:spacing w:val="-1"/>
        </w:rPr>
        <w:t xml:space="preserve"> </w:t>
      </w:r>
      <w:r w:rsidRPr="000F1600">
        <w:rPr>
          <w:rFonts w:ascii="Arial" w:hAnsi="Arial" w:cs="Arial"/>
        </w:rPr>
        <w:t>rappresentante</w:t>
      </w:r>
      <w:r w:rsidRPr="000F1600">
        <w:rPr>
          <w:rFonts w:ascii="Arial" w:hAnsi="Arial" w:cs="Arial"/>
          <w:spacing w:val="-2"/>
        </w:rPr>
        <w:t xml:space="preserve"> </w:t>
      </w:r>
      <w:r w:rsidRPr="000F1600">
        <w:rPr>
          <w:rFonts w:ascii="Arial" w:hAnsi="Arial" w:cs="Arial"/>
        </w:rPr>
        <w:t>dell’Ente beneficiario</w:t>
      </w:r>
      <w:r w:rsidRPr="000F1600">
        <w:rPr>
          <w:rFonts w:ascii="Arial" w:hAnsi="Arial" w:cs="Arial"/>
          <w:spacing w:val="-3"/>
        </w:rPr>
        <w:t xml:space="preserve"> </w:t>
      </w:r>
      <w:r w:rsidRPr="000F1600">
        <w:rPr>
          <w:rFonts w:ascii="Arial" w:hAnsi="Arial" w:cs="Arial"/>
        </w:rPr>
        <w:t>e</w:t>
      </w:r>
      <w:r w:rsidRPr="000F1600">
        <w:rPr>
          <w:rFonts w:ascii="Arial" w:hAnsi="Arial" w:cs="Arial"/>
          <w:spacing w:val="-1"/>
        </w:rPr>
        <w:t xml:space="preserve"> </w:t>
      </w:r>
      <w:r w:rsidRPr="000F1600">
        <w:rPr>
          <w:rFonts w:ascii="Arial" w:hAnsi="Arial" w:cs="Arial"/>
        </w:rPr>
        <w:t>dal</w:t>
      </w:r>
      <w:r w:rsidRPr="000F1600">
        <w:rPr>
          <w:rFonts w:ascii="Arial" w:hAnsi="Arial" w:cs="Arial"/>
          <w:spacing w:val="-3"/>
        </w:rPr>
        <w:t xml:space="preserve"> </w:t>
      </w:r>
      <w:r w:rsidRPr="000F1600">
        <w:rPr>
          <w:rFonts w:ascii="Arial" w:hAnsi="Arial" w:cs="Arial"/>
        </w:rPr>
        <w:t>R.U.P.</w:t>
      </w:r>
      <w:r w:rsidR="00417B8A" w:rsidRPr="000F1600">
        <w:rPr>
          <w:rFonts w:ascii="Arial" w:hAnsi="Arial" w:cs="Arial"/>
        </w:rPr>
        <w:t>;</w:t>
      </w:r>
    </w:p>
    <w:p w14:paraId="69ABD830" w14:textId="77777777" w:rsidR="00417B8A" w:rsidRPr="000F1600" w:rsidRDefault="00417B8A" w:rsidP="00C019C0">
      <w:pPr>
        <w:pStyle w:val="ListParagraph"/>
        <w:rPr>
          <w:rFonts w:ascii="Arial" w:hAnsi="Arial" w:cs="Arial"/>
        </w:rPr>
      </w:pPr>
    </w:p>
    <w:p w14:paraId="1F88FE68" w14:textId="007E502C" w:rsidR="00887ACC" w:rsidRPr="006E779A" w:rsidRDefault="00EA1D99" w:rsidP="00C019C0">
      <w:pPr>
        <w:pStyle w:val="ListParagraph"/>
        <w:numPr>
          <w:ilvl w:val="0"/>
          <w:numId w:val="28"/>
        </w:numPr>
        <w:tabs>
          <w:tab w:val="left" w:pos="955"/>
        </w:tabs>
        <w:rPr>
          <w:rFonts w:ascii="Arial" w:hAnsi="Arial" w:cs="Arial"/>
        </w:rPr>
      </w:pPr>
      <w:r w:rsidRPr="000F1600">
        <w:rPr>
          <w:rFonts w:ascii="Arial" w:hAnsi="Arial" w:cs="Arial"/>
        </w:rPr>
        <w:t>Il</w:t>
      </w:r>
      <w:r w:rsidRPr="000F1600">
        <w:rPr>
          <w:rFonts w:ascii="Arial" w:hAnsi="Arial" w:cs="Arial"/>
          <w:spacing w:val="29"/>
        </w:rPr>
        <w:t xml:space="preserve"> </w:t>
      </w:r>
      <w:r w:rsidRPr="000F1600">
        <w:rPr>
          <w:rFonts w:ascii="Arial" w:hAnsi="Arial" w:cs="Arial"/>
        </w:rPr>
        <w:t>Decreto</w:t>
      </w:r>
      <w:r w:rsidRPr="000F1600">
        <w:rPr>
          <w:rFonts w:ascii="Arial" w:hAnsi="Arial" w:cs="Arial"/>
          <w:spacing w:val="28"/>
        </w:rPr>
        <w:t xml:space="preserve"> </w:t>
      </w:r>
      <w:r w:rsidRPr="000F1600">
        <w:rPr>
          <w:rFonts w:ascii="Arial" w:hAnsi="Arial" w:cs="Arial"/>
        </w:rPr>
        <w:t>di</w:t>
      </w:r>
      <w:r w:rsidRPr="000F1600">
        <w:rPr>
          <w:rFonts w:ascii="Arial" w:hAnsi="Arial" w:cs="Arial"/>
          <w:spacing w:val="26"/>
        </w:rPr>
        <w:t xml:space="preserve"> </w:t>
      </w:r>
      <w:r w:rsidRPr="000F1600">
        <w:rPr>
          <w:rFonts w:ascii="Arial" w:hAnsi="Arial" w:cs="Arial"/>
        </w:rPr>
        <w:t>concessione</w:t>
      </w:r>
      <w:r w:rsidRPr="000F1600">
        <w:rPr>
          <w:rFonts w:ascii="Arial" w:hAnsi="Arial" w:cs="Arial"/>
          <w:spacing w:val="29"/>
        </w:rPr>
        <w:t xml:space="preserve"> </w:t>
      </w:r>
      <w:r w:rsidRPr="000F1600">
        <w:rPr>
          <w:rFonts w:ascii="Arial" w:hAnsi="Arial" w:cs="Arial"/>
        </w:rPr>
        <w:t>del</w:t>
      </w:r>
      <w:r w:rsidRPr="000F1600">
        <w:rPr>
          <w:rFonts w:ascii="Arial" w:hAnsi="Arial" w:cs="Arial"/>
          <w:spacing w:val="25"/>
        </w:rPr>
        <w:t xml:space="preserve"> </w:t>
      </w:r>
      <w:r w:rsidRPr="000F1600">
        <w:rPr>
          <w:rFonts w:ascii="Arial" w:hAnsi="Arial" w:cs="Arial"/>
        </w:rPr>
        <w:t>finanziamento</w:t>
      </w:r>
      <w:r w:rsidRPr="000F1600">
        <w:rPr>
          <w:rFonts w:ascii="Arial" w:hAnsi="Arial" w:cs="Arial"/>
          <w:spacing w:val="27"/>
        </w:rPr>
        <w:t xml:space="preserve"> </w:t>
      </w:r>
      <w:r w:rsidRPr="000F1600">
        <w:rPr>
          <w:rFonts w:ascii="Arial" w:hAnsi="Arial" w:cs="Arial"/>
        </w:rPr>
        <w:t>viene</w:t>
      </w:r>
      <w:r w:rsidRPr="000F1600">
        <w:rPr>
          <w:rFonts w:ascii="Arial" w:hAnsi="Arial" w:cs="Arial"/>
          <w:spacing w:val="29"/>
        </w:rPr>
        <w:t xml:space="preserve"> </w:t>
      </w:r>
      <w:r w:rsidRPr="000F1600">
        <w:rPr>
          <w:rFonts w:ascii="Arial" w:hAnsi="Arial" w:cs="Arial"/>
        </w:rPr>
        <w:t>notificato</w:t>
      </w:r>
      <w:r w:rsidRPr="000F1600">
        <w:rPr>
          <w:rFonts w:ascii="Arial" w:hAnsi="Arial" w:cs="Arial"/>
          <w:spacing w:val="28"/>
        </w:rPr>
        <w:t xml:space="preserve"> </w:t>
      </w:r>
      <w:r w:rsidRPr="000F1600">
        <w:rPr>
          <w:rFonts w:ascii="Arial" w:hAnsi="Arial" w:cs="Arial"/>
        </w:rPr>
        <w:t>a</w:t>
      </w:r>
      <w:r w:rsidRPr="000F1600">
        <w:rPr>
          <w:rFonts w:ascii="Arial" w:hAnsi="Arial" w:cs="Arial"/>
          <w:spacing w:val="25"/>
        </w:rPr>
        <w:t xml:space="preserve"> </w:t>
      </w:r>
      <w:r w:rsidRPr="000F1600">
        <w:rPr>
          <w:rFonts w:ascii="Arial" w:hAnsi="Arial" w:cs="Arial"/>
        </w:rPr>
        <w:t>mezzo</w:t>
      </w:r>
      <w:r w:rsidRPr="000F1600">
        <w:rPr>
          <w:rFonts w:ascii="Arial" w:hAnsi="Arial" w:cs="Arial"/>
          <w:spacing w:val="29"/>
        </w:rPr>
        <w:t xml:space="preserve"> </w:t>
      </w:r>
      <w:r w:rsidRPr="000F1600">
        <w:rPr>
          <w:rFonts w:ascii="Arial" w:hAnsi="Arial" w:cs="Arial"/>
        </w:rPr>
        <w:t>PEC</w:t>
      </w:r>
      <w:r w:rsidRPr="000F1600">
        <w:rPr>
          <w:rFonts w:ascii="Arial" w:hAnsi="Arial" w:cs="Arial"/>
          <w:spacing w:val="29"/>
        </w:rPr>
        <w:t xml:space="preserve"> </w:t>
      </w:r>
      <w:r w:rsidRPr="000F1600">
        <w:rPr>
          <w:rFonts w:ascii="Arial" w:hAnsi="Arial" w:cs="Arial"/>
        </w:rPr>
        <w:t>al</w:t>
      </w:r>
      <w:r w:rsidRPr="000F1600">
        <w:rPr>
          <w:rFonts w:ascii="Arial" w:hAnsi="Arial" w:cs="Arial"/>
          <w:spacing w:val="29"/>
        </w:rPr>
        <w:t xml:space="preserve"> </w:t>
      </w:r>
      <w:r w:rsidRPr="000F1600">
        <w:rPr>
          <w:rFonts w:ascii="Arial" w:hAnsi="Arial" w:cs="Arial"/>
        </w:rPr>
        <w:t>Beneficiario.</w:t>
      </w:r>
      <w:r w:rsidRPr="000F1600">
        <w:rPr>
          <w:rFonts w:ascii="Arial" w:hAnsi="Arial" w:cs="Arial"/>
          <w:spacing w:val="-59"/>
        </w:rPr>
        <w:t xml:space="preserve"> </w:t>
      </w:r>
      <w:r w:rsidRPr="000F1600">
        <w:rPr>
          <w:rFonts w:ascii="Arial" w:hAnsi="Arial" w:cs="Arial"/>
        </w:rPr>
        <w:t xml:space="preserve">Il </w:t>
      </w:r>
      <w:r w:rsidRPr="006E779A">
        <w:rPr>
          <w:rFonts w:ascii="Arial" w:hAnsi="Arial" w:cs="Arial"/>
        </w:rPr>
        <w:t>Beneficiario è tenuto, nel termine indicato nell’atto di notifica,</w:t>
      </w:r>
      <w:r w:rsidRPr="006E779A">
        <w:rPr>
          <w:rFonts w:ascii="Arial" w:hAnsi="Arial" w:cs="Arial"/>
          <w:spacing w:val="1"/>
        </w:rPr>
        <w:t xml:space="preserve"> </w:t>
      </w:r>
      <w:r w:rsidRPr="006E779A">
        <w:rPr>
          <w:rFonts w:ascii="Arial" w:hAnsi="Arial" w:cs="Arial"/>
        </w:rPr>
        <w:t>a</w:t>
      </w:r>
      <w:r w:rsidRPr="006E779A">
        <w:rPr>
          <w:rFonts w:ascii="Arial" w:hAnsi="Arial" w:cs="Arial"/>
          <w:spacing w:val="1"/>
        </w:rPr>
        <w:t xml:space="preserve"> </w:t>
      </w:r>
      <w:r w:rsidRPr="006E779A">
        <w:rPr>
          <w:rFonts w:ascii="Arial" w:hAnsi="Arial" w:cs="Arial"/>
        </w:rPr>
        <w:t xml:space="preserve">tramettere </w:t>
      </w:r>
      <w:r w:rsidR="00F1482A" w:rsidRPr="006E779A">
        <w:rPr>
          <w:rFonts w:ascii="Arial" w:hAnsi="Arial" w:cs="Arial"/>
        </w:rPr>
        <w:t>il</w:t>
      </w:r>
      <w:r w:rsidRPr="006E779A">
        <w:rPr>
          <w:rFonts w:ascii="Arial" w:hAnsi="Arial" w:cs="Arial"/>
        </w:rPr>
        <w:t xml:space="preserve"> Disciplinare sottoscritto così come indicato</w:t>
      </w:r>
      <w:r w:rsidRPr="006E779A">
        <w:rPr>
          <w:rFonts w:ascii="Arial" w:hAnsi="Arial" w:cs="Arial"/>
          <w:spacing w:val="1"/>
        </w:rPr>
        <w:t xml:space="preserve"> </w:t>
      </w:r>
      <w:r w:rsidRPr="006E779A">
        <w:rPr>
          <w:rFonts w:ascii="Arial" w:hAnsi="Arial" w:cs="Arial"/>
        </w:rPr>
        <w:t>al comma</w:t>
      </w:r>
      <w:r w:rsidRPr="006E779A">
        <w:rPr>
          <w:rFonts w:ascii="Arial" w:hAnsi="Arial" w:cs="Arial"/>
          <w:spacing w:val="1"/>
        </w:rPr>
        <w:t xml:space="preserve"> </w:t>
      </w:r>
      <w:r w:rsidRPr="006E779A">
        <w:rPr>
          <w:rFonts w:ascii="Arial" w:hAnsi="Arial" w:cs="Arial"/>
        </w:rPr>
        <w:t>precedente</w:t>
      </w:r>
      <w:r w:rsidR="00417B8A" w:rsidRPr="006E779A">
        <w:rPr>
          <w:rFonts w:ascii="Arial" w:hAnsi="Arial" w:cs="Arial"/>
        </w:rPr>
        <w:t>;</w:t>
      </w:r>
    </w:p>
    <w:p w14:paraId="0FB8C39C" w14:textId="77777777" w:rsidR="00887ACC" w:rsidRPr="006E779A" w:rsidRDefault="00887ACC" w:rsidP="00C019C0">
      <w:pPr>
        <w:pStyle w:val="ListParagraph"/>
        <w:rPr>
          <w:rFonts w:ascii="Arial" w:hAnsi="Arial" w:cs="Arial"/>
        </w:rPr>
      </w:pPr>
    </w:p>
    <w:p w14:paraId="66016CBB" w14:textId="77777777" w:rsidR="00887ACC" w:rsidRPr="006E779A" w:rsidRDefault="00EA1D99" w:rsidP="00C019C0">
      <w:pPr>
        <w:pStyle w:val="ListParagraph"/>
        <w:numPr>
          <w:ilvl w:val="0"/>
          <w:numId w:val="28"/>
        </w:numPr>
        <w:tabs>
          <w:tab w:val="left" w:pos="955"/>
          <w:tab w:val="left" w:pos="9781"/>
        </w:tabs>
        <w:rPr>
          <w:rFonts w:ascii="Arial" w:hAnsi="Arial" w:cs="Arial"/>
        </w:rPr>
      </w:pPr>
      <w:r w:rsidRPr="006E779A">
        <w:rPr>
          <w:rFonts w:ascii="Arial" w:hAnsi="Arial" w:cs="Arial"/>
        </w:rPr>
        <w:t>I progetti finanziati dovranno essere realizzati, dichiarati fruibili e funzionali/operativi, entro il</w:t>
      </w:r>
      <w:r w:rsidRPr="006E779A">
        <w:rPr>
          <w:rFonts w:ascii="Arial" w:hAnsi="Arial" w:cs="Arial"/>
          <w:spacing w:val="1"/>
        </w:rPr>
        <w:t xml:space="preserve"> </w:t>
      </w:r>
      <w:r w:rsidRPr="006E779A">
        <w:rPr>
          <w:rFonts w:ascii="Arial" w:hAnsi="Arial" w:cs="Arial"/>
        </w:rPr>
        <w:t>termine previsto nel cronoprogramma del progetto esecutivo e comunque entro 6 (sei) mesi</w:t>
      </w:r>
      <w:r w:rsidRPr="006E779A">
        <w:rPr>
          <w:rFonts w:ascii="Arial" w:hAnsi="Arial" w:cs="Arial"/>
          <w:spacing w:val="1"/>
        </w:rPr>
        <w:t xml:space="preserve"> </w:t>
      </w:r>
      <w:r w:rsidRPr="006E779A">
        <w:rPr>
          <w:rFonts w:ascii="Arial" w:hAnsi="Arial" w:cs="Arial"/>
        </w:rPr>
        <w:t>dalla data di comunicazione al beneficiario del finanziamento per l’intervento proposto, salvo</w:t>
      </w:r>
      <w:r w:rsidR="00887ACC" w:rsidRPr="006E779A">
        <w:rPr>
          <w:rFonts w:ascii="Arial" w:hAnsi="Arial" w:cs="Arial"/>
        </w:rPr>
        <w:t xml:space="preserve"> </w:t>
      </w:r>
      <w:r w:rsidRPr="006E779A">
        <w:rPr>
          <w:rFonts w:ascii="Arial" w:hAnsi="Arial" w:cs="Arial"/>
          <w:spacing w:val="-59"/>
        </w:rPr>
        <w:t xml:space="preserve"> </w:t>
      </w:r>
      <w:r w:rsidRPr="006E779A">
        <w:rPr>
          <w:rFonts w:ascii="Arial" w:hAnsi="Arial" w:cs="Arial"/>
        </w:rPr>
        <w:t>eventuali</w:t>
      </w:r>
      <w:r w:rsidRPr="006E779A">
        <w:rPr>
          <w:rFonts w:ascii="Arial" w:hAnsi="Arial" w:cs="Arial"/>
          <w:spacing w:val="-1"/>
        </w:rPr>
        <w:t xml:space="preserve"> </w:t>
      </w:r>
      <w:r w:rsidRPr="006E779A">
        <w:rPr>
          <w:rFonts w:ascii="Arial" w:hAnsi="Arial" w:cs="Arial"/>
        </w:rPr>
        <w:t>proroghe concesse per</w:t>
      </w:r>
      <w:r w:rsidRPr="006E779A">
        <w:rPr>
          <w:rFonts w:ascii="Arial" w:hAnsi="Arial" w:cs="Arial"/>
          <w:spacing w:val="-1"/>
        </w:rPr>
        <w:t xml:space="preserve"> </w:t>
      </w:r>
      <w:r w:rsidRPr="006E779A">
        <w:rPr>
          <w:rFonts w:ascii="Arial" w:hAnsi="Arial" w:cs="Arial"/>
        </w:rPr>
        <w:t>cause</w:t>
      </w:r>
      <w:r w:rsidRPr="006E779A">
        <w:rPr>
          <w:rFonts w:ascii="Arial" w:hAnsi="Arial" w:cs="Arial"/>
          <w:spacing w:val="-2"/>
        </w:rPr>
        <w:t xml:space="preserve"> </w:t>
      </w:r>
      <w:r w:rsidRPr="006E779A">
        <w:rPr>
          <w:rFonts w:ascii="Arial" w:hAnsi="Arial" w:cs="Arial"/>
        </w:rPr>
        <w:t>non</w:t>
      </w:r>
      <w:r w:rsidRPr="006E779A">
        <w:rPr>
          <w:rFonts w:ascii="Arial" w:hAnsi="Arial" w:cs="Arial"/>
          <w:spacing w:val="-1"/>
        </w:rPr>
        <w:t xml:space="preserve"> </w:t>
      </w:r>
      <w:r w:rsidRPr="006E779A">
        <w:rPr>
          <w:rFonts w:ascii="Arial" w:hAnsi="Arial" w:cs="Arial"/>
        </w:rPr>
        <w:t xml:space="preserve">dipendenti dal </w:t>
      </w:r>
      <w:r w:rsidR="00194F93" w:rsidRPr="006E779A">
        <w:rPr>
          <w:rFonts w:ascii="Arial" w:hAnsi="Arial" w:cs="Arial"/>
        </w:rPr>
        <w:t>Beneficiario</w:t>
      </w:r>
      <w:r w:rsidR="00887ACC" w:rsidRPr="006E779A">
        <w:rPr>
          <w:rFonts w:ascii="Arial" w:hAnsi="Arial" w:cs="Arial"/>
          <w:spacing w:val="-2"/>
        </w:rPr>
        <w:t>;</w:t>
      </w:r>
    </w:p>
    <w:p w14:paraId="47C289DF" w14:textId="77777777" w:rsidR="00887ACC" w:rsidRPr="006E779A" w:rsidRDefault="00887ACC" w:rsidP="00C019C0">
      <w:pPr>
        <w:pStyle w:val="ListParagraph"/>
        <w:rPr>
          <w:rFonts w:ascii="Arial" w:hAnsi="Arial" w:cs="Arial"/>
        </w:rPr>
      </w:pPr>
    </w:p>
    <w:p w14:paraId="42250850" w14:textId="65D80B4E" w:rsidR="005076E1" w:rsidRPr="006E779A" w:rsidRDefault="00EA1D99" w:rsidP="00C019C0">
      <w:pPr>
        <w:pStyle w:val="ListParagraph"/>
        <w:numPr>
          <w:ilvl w:val="0"/>
          <w:numId w:val="28"/>
        </w:numPr>
        <w:tabs>
          <w:tab w:val="left" w:pos="955"/>
        </w:tabs>
        <w:rPr>
          <w:rFonts w:ascii="Arial" w:hAnsi="Arial" w:cs="Arial"/>
        </w:rPr>
      </w:pPr>
      <w:r w:rsidRPr="006E779A">
        <w:rPr>
          <w:rFonts w:ascii="Arial" w:hAnsi="Arial" w:cs="Arial"/>
        </w:rPr>
        <w:t>L'erogazione</w:t>
      </w:r>
      <w:r w:rsidRPr="006E779A">
        <w:rPr>
          <w:rFonts w:ascii="Arial" w:hAnsi="Arial" w:cs="Arial"/>
          <w:spacing w:val="-1"/>
        </w:rPr>
        <w:t xml:space="preserve"> </w:t>
      </w:r>
      <w:r w:rsidRPr="006E779A">
        <w:rPr>
          <w:rFonts w:ascii="Arial" w:hAnsi="Arial" w:cs="Arial"/>
        </w:rPr>
        <w:t>del</w:t>
      </w:r>
      <w:r w:rsidRPr="006E779A">
        <w:rPr>
          <w:rFonts w:ascii="Arial" w:hAnsi="Arial" w:cs="Arial"/>
          <w:spacing w:val="-1"/>
        </w:rPr>
        <w:t xml:space="preserve"> </w:t>
      </w:r>
      <w:r w:rsidRPr="006E779A">
        <w:rPr>
          <w:rFonts w:ascii="Arial" w:hAnsi="Arial" w:cs="Arial"/>
        </w:rPr>
        <w:t>contributo</w:t>
      </w:r>
      <w:r w:rsidRPr="006E779A">
        <w:rPr>
          <w:rFonts w:ascii="Arial" w:hAnsi="Arial" w:cs="Arial"/>
          <w:spacing w:val="-3"/>
        </w:rPr>
        <w:t xml:space="preserve"> </w:t>
      </w:r>
      <w:r w:rsidRPr="006E779A">
        <w:rPr>
          <w:rFonts w:ascii="Arial" w:hAnsi="Arial" w:cs="Arial"/>
        </w:rPr>
        <w:t>finanziario</w:t>
      </w:r>
      <w:r w:rsidRPr="006E779A">
        <w:rPr>
          <w:rFonts w:ascii="Arial" w:hAnsi="Arial" w:cs="Arial"/>
          <w:spacing w:val="-1"/>
        </w:rPr>
        <w:t xml:space="preserve"> </w:t>
      </w:r>
      <w:r w:rsidRPr="006E779A">
        <w:rPr>
          <w:rFonts w:ascii="Arial" w:hAnsi="Arial" w:cs="Arial"/>
        </w:rPr>
        <w:t>concesso</w:t>
      </w:r>
      <w:r w:rsidRPr="006E779A">
        <w:rPr>
          <w:rFonts w:ascii="Arial" w:hAnsi="Arial" w:cs="Arial"/>
          <w:spacing w:val="-2"/>
        </w:rPr>
        <w:t xml:space="preserve"> </w:t>
      </w:r>
      <w:r w:rsidRPr="006E779A">
        <w:rPr>
          <w:rFonts w:ascii="Arial" w:hAnsi="Arial" w:cs="Arial"/>
        </w:rPr>
        <w:t>avverrà, di</w:t>
      </w:r>
      <w:r w:rsidRPr="006E779A">
        <w:rPr>
          <w:rFonts w:ascii="Arial" w:hAnsi="Arial" w:cs="Arial"/>
          <w:spacing w:val="-4"/>
        </w:rPr>
        <w:t xml:space="preserve"> </w:t>
      </w:r>
      <w:r w:rsidRPr="006E779A">
        <w:rPr>
          <w:rFonts w:ascii="Arial" w:hAnsi="Arial" w:cs="Arial"/>
        </w:rPr>
        <w:t>norma,</w:t>
      </w:r>
      <w:r w:rsidRPr="006E779A">
        <w:rPr>
          <w:rFonts w:ascii="Arial" w:hAnsi="Arial" w:cs="Arial"/>
          <w:spacing w:val="-2"/>
        </w:rPr>
        <w:t xml:space="preserve"> </w:t>
      </w:r>
      <w:r w:rsidRPr="006E779A">
        <w:rPr>
          <w:rFonts w:ascii="Arial" w:hAnsi="Arial" w:cs="Arial"/>
        </w:rPr>
        <w:t>con le</w:t>
      </w:r>
      <w:r w:rsidRPr="006E779A">
        <w:rPr>
          <w:rFonts w:ascii="Arial" w:hAnsi="Arial" w:cs="Arial"/>
          <w:spacing w:val="-5"/>
        </w:rPr>
        <w:t xml:space="preserve"> </w:t>
      </w:r>
      <w:r w:rsidRPr="006E779A">
        <w:rPr>
          <w:rFonts w:ascii="Arial" w:hAnsi="Arial" w:cs="Arial"/>
        </w:rPr>
        <w:t>seguenti</w:t>
      </w:r>
      <w:r w:rsidRPr="006E779A">
        <w:rPr>
          <w:rFonts w:ascii="Arial" w:hAnsi="Arial" w:cs="Arial"/>
          <w:spacing w:val="-4"/>
        </w:rPr>
        <w:t xml:space="preserve"> </w:t>
      </w:r>
      <w:r w:rsidRPr="006E779A">
        <w:rPr>
          <w:rFonts w:ascii="Arial" w:hAnsi="Arial" w:cs="Arial"/>
        </w:rPr>
        <w:t>modalità:</w:t>
      </w:r>
    </w:p>
    <w:p w14:paraId="2C369132" w14:textId="77777777" w:rsidR="00887ACC" w:rsidRPr="006E779A" w:rsidRDefault="00887ACC" w:rsidP="00C019C0">
      <w:pPr>
        <w:tabs>
          <w:tab w:val="left" w:pos="955"/>
        </w:tabs>
        <w:jc w:val="both"/>
        <w:rPr>
          <w:rFonts w:ascii="Arial" w:hAnsi="Arial" w:cs="Arial"/>
        </w:rPr>
      </w:pPr>
    </w:p>
    <w:p w14:paraId="6A52FDC8" w14:textId="22B34D37" w:rsidR="00892272" w:rsidRPr="000F1600" w:rsidRDefault="00EA1D99" w:rsidP="00C45523">
      <w:pPr>
        <w:pStyle w:val="ListParagraph"/>
        <w:numPr>
          <w:ilvl w:val="1"/>
          <w:numId w:val="39"/>
        </w:numPr>
        <w:spacing w:before="4" w:line="235" w:lineRule="auto"/>
        <w:rPr>
          <w:rFonts w:ascii="Arial" w:hAnsi="Arial" w:cs="Arial"/>
        </w:rPr>
      </w:pPr>
      <w:r w:rsidRPr="006E779A">
        <w:rPr>
          <w:rFonts w:ascii="Arial" w:hAnsi="Arial" w:cs="Arial"/>
        </w:rPr>
        <w:t>Una prima rata di anticipazione</w:t>
      </w:r>
      <w:r w:rsidRPr="000F1600">
        <w:rPr>
          <w:rFonts w:ascii="Arial" w:hAnsi="Arial" w:cs="Arial"/>
        </w:rPr>
        <w:t xml:space="preserve"> pari al 30% dell’importo ammesso a </w:t>
      </w:r>
      <w:r w:rsidR="00F1482A" w:rsidRPr="000F1600">
        <w:rPr>
          <w:rFonts w:ascii="Arial" w:hAnsi="Arial" w:cs="Arial"/>
        </w:rPr>
        <w:t>finanziamento</w:t>
      </w:r>
      <w:r w:rsidRPr="000F1600">
        <w:rPr>
          <w:rFonts w:ascii="Arial" w:hAnsi="Arial" w:cs="Arial"/>
        </w:rPr>
        <w:t xml:space="preserve"> a</w:t>
      </w:r>
      <w:r w:rsidR="00887ACC" w:rsidRPr="000F1600">
        <w:rPr>
          <w:rFonts w:ascii="Arial" w:hAnsi="Arial" w:cs="Arial"/>
        </w:rPr>
        <w:t xml:space="preserve"> </w:t>
      </w:r>
      <w:r w:rsidRPr="000F1600">
        <w:rPr>
          <w:rFonts w:ascii="Arial" w:hAnsi="Arial" w:cs="Arial"/>
        </w:rPr>
        <w:t xml:space="preserve">seguito dell’aggiudicazione della gara d’appalto per </w:t>
      </w:r>
      <w:r w:rsidR="00194F93" w:rsidRPr="000F1600">
        <w:rPr>
          <w:rFonts w:ascii="Arial" w:hAnsi="Arial" w:cs="Arial"/>
        </w:rPr>
        <w:t>lavori;</w:t>
      </w:r>
    </w:p>
    <w:p w14:paraId="5CC80F63" w14:textId="77777777" w:rsidR="00892272" w:rsidRPr="000F1600" w:rsidRDefault="00892272" w:rsidP="00C019C0">
      <w:pPr>
        <w:pStyle w:val="ListParagraph"/>
        <w:spacing w:before="4" w:line="235" w:lineRule="auto"/>
        <w:ind w:left="1379" w:firstLine="0"/>
        <w:rPr>
          <w:rFonts w:ascii="Arial" w:hAnsi="Arial" w:cs="Arial"/>
        </w:rPr>
      </w:pPr>
    </w:p>
    <w:p w14:paraId="0434418F" w14:textId="77777777" w:rsidR="00892272" w:rsidRPr="000F1600" w:rsidRDefault="00EA1D99" w:rsidP="00C45523">
      <w:pPr>
        <w:pStyle w:val="ListParagraph"/>
        <w:numPr>
          <w:ilvl w:val="1"/>
          <w:numId w:val="39"/>
        </w:numPr>
        <w:spacing w:before="4" w:line="235" w:lineRule="auto"/>
        <w:rPr>
          <w:rFonts w:ascii="Arial" w:hAnsi="Arial" w:cs="Arial"/>
        </w:rPr>
      </w:pPr>
      <w:r w:rsidRPr="000F1600">
        <w:rPr>
          <w:rFonts w:ascii="Arial" w:hAnsi="Arial" w:cs="Arial"/>
        </w:rPr>
        <w:t xml:space="preserve">Erogazioni successive in corrispondenza dell’emissione degli “Stati </w:t>
      </w:r>
      <w:r w:rsidR="00194F93" w:rsidRPr="000F1600">
        <w:rPr>
          <w:rFonts w:ascii="Arial" w:hAnsi="Arial" w:cs="Arial"/>
        </w:rPr>
        <w:t xml:space="preserve">di Avanzamento Lavori”; </w:t>
      </w:r>
    </w:p>
    <w:p w14:paraId="66BAF549" w14:textId="77777777" w:rsidR="00892272" w:rsidRPr="000F1600" w:rsidRDefault="00892272" w:rsidP="00C019C0">
      <w:pPr>
        <w:pStyle w:val="ListParagraph"/>
        <w:rPr>
          <w:rFonts w:ascii="Arial" w:hAnsi="Arial" w:cs="Arial"/>
        </w:rPr>
      </w:pPr>
    </w:p>
    <w:p w14:paraId="61A4E7D9" w14:textId="77777777" w:rsidR="00892272" w:rsidRPr="000F1600" w:rsidRDefault="00EA1D99" w:rsidP="00C45523">
      <w:pPr>
        <w:pStyle w:val="ListParagraph"/>
        <w:numPr>
          <w:ilvl w:val="1"/>
          <w:numId w:val="39"/>
        </w:numPr>
        <w:spacing w:before="4" w:line="235" w:lineRule="auto"/>
        <w:rPr>
          <w:rFonts w:ascii="Arial" w:hAnsi="Arial" w:cs="Arial"/>
        </w:rPr>
      </w:pPr>
      <w:r w:rsidRPr="000F1600">
        <w:rPr>
          <w:rFonts w:ascii="Arial" w:hAnsi="Arial" w:cs="Arial"/>
        </w:rPr>
        <w:t>Tali erogazioni potranno riguardare l’importo degli stati d’avanzamento lavori eventualmente integrate da importi connessi alle c.d. “somme a disposizione” che il beneficiario non sarà in grado di liquidare con l’anticipazione precedentemente acquisita</w:t>
      </w:r>
      <w:r w:rsidR="00194F93" w:rsidRPr="000F1600">
        <w:rPr>
          <w:rFonts w:ascii="Arial" w:hAnsi="Arial" w:cs="Arial"/>
        </w:rPr>
        <w:t>;</w:t>
      </w:r>
    </w:p>
    <w:p w14:paraId="790FF7DA" w14:textId="77777777" w:rsidR="00892272" w:rsidRPr="000F1600" w:rsidRDefault="00892272" w:rsidP="00C019C0">
      <w:pPr>
        <w:pStyle w:val="ListParagraph"/>
        <w:rPr>
          <w:rFonts w:ascii="Arial" w:hAnsi="Arial" w:cs="Arial"/>
        </w:rPr>
      </w:pPr>
    </w:p>
    <w:p w14:paraId="40A4D83F" w14:textId="7C9B31F1" w:rsidR="00892272" w:rsidRPr="000F1600" w:rsidRDefault="00EA1D99" w:rsidP="00C45523">
      <w:pPr>
        <w:pStyle w:val="ListParagraph"/>
        <w:numPr>
          <w:ilvl w:val="1"/>
          <w:numId w:val="39"/>
        </w:numPr>
        <w:spacing w:before="4" w:line="235" w:lineRule="auto"/>
        <w:rPr>
          <w:rFonts w:ascii="Arial" w:hAnsi="Arial" w:cs="Arial"/>
        </w:rPr>
      </w:pPr>
      <w:r w:rsidRPr="000F1600">
        <w:rPr>
          <w:rFonts w:ascii="Arial" w:hAnsi="Arial" w:cs="Arial"/>
        </w:rPr>
        <w:t>Tali erogazioni, di importo, per ciascun pagamento, non inferiore al 30% del contributo stesso, potranno essere concesse fino alla concorrenza del 90% dell’importo complessivo dell’operazione, al netto dell’anticipazione già erogata</w:t>
      </w:r>
      <w:r w:rsidR="0025721E" w:rsidRPr="000F1600">
        <w:rPr>
          <w:rFonts w:ascii="Arial" w:hAnsi="Arial" w:cs="Arial"/>
        </w:rPr>
        <w:t xml:space="preserve"> </w:t>
      </w:r>
      <w:r w:rsidR="00194F93" w:rsidRPr="000F1600">
        <w:rPr>
          <w:rFonts w:ascii="Arial" w:hAnsi="Arial" w:cs="Arial"/>
        </w:rPr>
        <w:t>;</w:t>
      </w:r>
    </w:p>
    <w:p w14:paraId="5C5A1FCE" w14:textId="77777777" w:rsidR="00892272" w:rsidRPr="000F1600" w:rsidRDefault="00892272" w:rsidP="00C019C0">
      <w:pPr>
        <w:pStyle w:val="ListParagraph"/>
        <w:rPr>
          <w:rFonts w:ascii="Arial" w:hAnsi="Arial" w:cs="Arial"/>
        </w:rPr>
      </w:pPr>
    </w:p>
    <w:p w14:paraId="5A663F09" w14:textId="1CDA00E8" w:rsidR="005076E1" w:rsidRPr="000F1600" w:rsidRDefault="00EA1D99" w:rsidP="00C45523">
      <w:pPr>
        <w:pStyle w:val="ListParagraph"/>
        <w:numPr>
          <w:ilvl w:val="1"/>
          <w:numId w:val="39"/>
        </w:numPr>
        <w:spacing w:before="4" w:line="235" w:lineRule="auto"/>
        <w:rPr>
          <w:rFonts w:ascii="Arial" w:hAnsi="Arial" w:cs="Arial"/>
        </w:rPr>
      </w:pPr>
      <w:r w:rsidRPr="000F1600">
        <w:rPr>
          <w:rFonts w:ascii="Arial" w:hAnsi="Arial" w:cs="Arial"/>
        </w:rPr>
        <w:t>A seguito della trasmissione della documentazione finale di spesa</w:t>
      </w:r>
      <w:r w:rsidR="009201B3" w:rsidRPr="000F1600">
        <w:rPr>
          <w:rFonts w:ascii="Arial" w:hAnsi="Arial" w:cs="Arial"/>
        </w:rPr>
        <w:t>,</w:t>
      </w:r>
      <w:r w:rsidRPr="000F1600">
        <w:rPr>
          <w:rFonts w:ascii="Arial" w:hAnsi="Arial" w:cs="Arial"/>
        </w:rPr>
        <w:t xml:space="preserve"> ivi incluso il certificato di regolare esecuzione sarà erogata la quota di saldo pari al 10% del finanziamento conces</w:t>
      </w:r>
      <w:r w:rsidR="00DC5A0D" w:rsidRPr="000F1600">
        <w:rPr>
          <w:rFonts w:ascii="Arial" w:hAnsi="Arial" w:cs="Arial"/>
        </w:rPr>
        <w:t>so;</w:t>
      </w:r>
    </w:p>
    <w:p w14:paraId="1F8D2579" w14:textId="77777777" w:rsidR="005076E1" w:rsidRPr="000F1600" w:rsidRDefault="005076E1" w:rsidP="00C019C0">
      <w:pPr>
        <w:pStyle w:val="ListParagraph"/>
        <w:tabs>
          <w:tab w:val="left" w:pos="1542"/>
          <w:tab w:val="left" w:pos="1543"/>
          <w:tab w:val="left" w:pos="9781"/>
        </w:tabs>
        <w:spacing w:before="4"/>
        <w:ind w:left="1542" w:firstLine="0"/>
        <w:rPr>
          <w:rFonts w:ascii="Arial" w:hAnsi="Arial" w:cs="Arial"/>
        </w:rPr>
      </w:pPr>
    </w:p>
    <w:p w14:paraId="04E34756" w14:textId="56B7A8C5" w:rsidR="005076E1" w:rsidRPr="000F1600" w:rsidRDefault="00EA1D99" w:rsidP="00C019C0">
      <w:pPr>
        <w:pStyle w:val="ListParagraph"/>
        <w:numPr>
          <w:ilvl w:val="0"/>
          <w:numId w:val="28"/>
        </w:numPr>
        <w:tabs>
          <w:tab w:val="left" w:pos="955"/>
          <w:tab w:val="left" w:pos="9781"/>
        </w:tabs>
        <w:rPr>
          <w:rFonts w:ascii="Arial" w:hAnsi="Arial" w:cs="Arial"/>
        </w:rPr>
      </w:pPr>
      <w:r w:rsidRPr="000F1600">
        <w:rPr>
          <w:rFonts w:ascii="Arial" w:hAnsi="Arial" w:cs="Arial"/>
        </w:rPr>
        <w:t xml:space="preserve">Contestualmente o successivamente alla liquidazione del pagamento del saldo di cui al </w:t>
      </w:r>
      <w:r w:rsidRPr="000F1600">
        <w:rPr>
          <w:rFonts w:ascii="Arial" w:hAnsi="Arial" w:cs="Arial"/>
        </w:rPr>
        <w:lastRenderedPageBreak/>
        <w:t>precedente comma</w:t>
      </w:r>
      <w:r w:rsidR="009201B3" w:rsidRPr="000F1600">
        <w:rPr>
          <w:rFonts w:ascii="Arial" w:hAnsi="Arial" w:cs="Arial"/>
        </w:rPr>
        <w:t>,</w:t>
      </w:r>
      <w:r w:rsidRPr="000F1600">
        <w:rPr>
          <w:rFonts w:ascii="Arial" w:hAnsi="Arial" w:cs="Arial"/>
        </w:rPr>
        <w:t xml:space="preserve"> il Dirigente </w:t>
      </w:r>
      <w:r w:rsidR="00AD484E" w:rsidRPr="000F1600">
        <w:rPr>
          <w:rFonts w:ascii="Arial" w:hAnsi="Arial" w:cs="Arial"/>
        </w:rPr>
        <w:t>del Settore</w:t>
      </w:r>
      <w:r w:rsidRPr="000F1600">
        <w:rPr>
          <w:rFonts w:ascii="Arial" w:hAnsi="Arial" w:cs="Arial"/>
        </w:rPr>
        <w:t xml:space="preserve"> provvederà a emettere il Decreto di chiusura dell’operazione e di rendicontazione finale, rideterminando definitivamente il contributo finanziario concesso in funzione di eventuali economie e procedendo all’eventuale disimpegno delle stesse.</w:t>
      </w:r>
    </w:p>
    <w:p w14:paraId="5A64C3B6" w14:textId="77777777" w:rsidR="005076E1" w:rsidRPr="000F1600" w:rsidRDefault="005076E1" w:rsidP="00C019C0">
      <w:pPr>
        <w:pStyle w:val="BodyText"/>
        <w:spacing w:before="7"/>
        <w:rPr>
          <w:rFonts w:ascii="Arial" w:hAnsi="Arial" w:cs="Arial"/>
        </w:rPr>
      </w:pPr>
    </w:p>
    <w:p w14:paraId="66B51633" w14:textId="77777777" w:rsidR="005076E1" w:rsidRPr="006E779A" w:rsidRDefault="00EA1D99" w:rsidP="00C019C0">
      <w:pPr>
        <w:pStyle w:val="Heading1"/>
      </w:pPr>
      <w:bookmarkStart w:id="15" w:name="_Toc239317963"/>
      <w:r w:rsidRPr="000F1600">
        <w:t>ART.14</w:t>
      </w:r>
      <w:r w:rsidRPr="000F1600">
        <w:rPr>
          <w:spacing w:val="60"/>
        </w:rPr>
        <w:t xml:space="preserve"> </w:t>
      </w:r>
      <w:r w:rsidRPr="006E779A">
        <w:t>CONTROLLI</w:t>
      </w:r>
      <w:r w:rsidRPr="006E779A">
        <w:rPr>
          <w:spacing w:val="58"/>
        </w:rPr>
        <w:t xml:space="preserve"> </w:t>
      </w:r>
      <w:r w:rsidRPr="006E779A">
        <w:t>E</w:t>
      </w:r>
      <w:r w:rsidRPr="006E779A">
        <w:rPr>
          <w:spacing w:val="59"/>
        </w:rPr>
        <w:t xml:space="preserve"> </w:t>
      </w:r>
      <w:r w:rsidRPr="006E779A">
        <w:t>ISPEZIONI</w:t>
      </w:r>
      <w:bookmarkEnd w:id="15"/>
    </w:p>
    <w:p w14:paraId="0F7632EE" w14:textId="77777777" w:rsidR="00DC5A0D" w:rsidRPr="006E779A" w:rsidRDefault="00DC5A0D" w:rsidP="00C019C0">
      <w:pPr>
        <w:pStyle w:val="Heading1"/>
      </w:pPr>
    </w:p>
    <w:p w14:paraId="4A59E420" w14:textId="178E2C74" w:rsidR="00DC5A0D" w:rsidRPr="006E779A" w:rsidRDefault="00EA1D99" w:rsidP="00C019C0">
      <w:pPr>
        <w:pStyle w:val="ListParagraph"/>
        <w:numPr>
          <w:ilvl w:val="0"/>
          <w:numId w:val="29"/>
        </w:numPr>
        <w:tabs>
          <w:tab w:val="left" w:pos="955"/>
          <w:tab w:val="left" w:pos="9781"/>
        </w:tabs>
        <w:rPr>
          <w:rFonts w:ascii="Arial" w:hAnsi="Arial" w:cs="Arial"/>
        </w:rPr>
      </w:pPr>
      <w:r w:rsidRPr="006E779A">
        <w:rPr>
          <w:rFonts w:ascii="Arial" w:hAnsi="Arial" w:cs="Arial"/>
        </w:rPr>
        <w:t xml:space="preserve">In ogni fase e stadio del procedimento la Regione può disporre accertamenti documentali e verifiche in loco presso il beneficiario, il quale deve consentire, senza limitazioni, alle persone e organismi che per norma hanno il diritto di verifica e controllo, di effettuare ispezioni e controlli e l’accesso alla documentazione tecnica, amministrativa e contabile e a qualsiasi altro </w:t>
      </w:r>
      <w:r w:rsidR="00DC5A0D" w:rsidRPr="006E779A">
        <w:rPr>
          <w:rFonts w:ascii="Arial" w:hAnsi="Arial" w:cs="Arial"/>
        </w:rPr>
        <w:t>documento connesso;</w:t>
      </w:r>
    </w:p>
    <w:p w14:paraId="686C41B8" w14:textId="77777777" w:rsidR="00DC5A0D" w:rsidRPr="006E779A" w:rsidRDefault="00DC5A0D" w:rsidP="00C019C0">
      <w:pPr>
        <w:pStyle w:val="ListParagraph"/>
        <w:tabs>
          <w:tab w:val="left" w:pos="955"/>
          <w:tab w:val="left" w:pos="9781"/>
        </w:tabs>
        <w:ind w:left="935" w:firstLine="0"/>
        <w:rPr>
          <w:rFonts w:ascii="Arial" w:hAnsi="Arial" w:cs="Arial"/>
        </w:rPr>
      </w:pPr>
    </w:p>
    <w:p w14:paraId="1FE31AF1" w14:textId="75917617" w:rsidR="005076E1" w:rsidRPr="000F1600" w:rsidRDefault="00EA1D99" w:rsidP="00C019C0">
      <w:pPr>
        <w:pStyle w:val="ListParagraph"/>
        <w:numPr>
          <w:ilvl w:val="0"/>
          <w:numId w:val="29"/>
        </w:numPr>
        <w:tabs>
          <w:tab w:val="left" w:pos="955"/>
          <w:tab w:val="left" w:pos="9781"/>
        </w:tabs>
        <w:rPr>
          <w:rFonts w:ascii="Arial" w:hAnsi="Arial" w:cs="Arial"/>
        </w:rPr>
      </w:pPr>
      <w:r w:rsidRPr="006E779A">
        <w:rPr>
          <w:rFonts w:ascii="Arial" w:hAnsi="Arial" w:cs="Arial"/>
        </w:rPr>
        <w:t>La documentazione tecnica, amministrativa e contabile, costituita dai titoli originari, dovrà essere conservata</w:t>
      </w:r>
      <w:r w:rsidRPr="000F1600">
        <w:rPr>
          <w:rFonts w:ascii="Arial" w:hAnsi="Arial" w:cs="Arial"/>
        </w:rPr>
        <w:t xml:space="preserve"> a cura dei soggetti beneficiari nei propri uffici, per un periodo non inferiore a cinque anni a decorrere dalla data di erogazione del saldo del contributo regionale.</w:t>
      </w:r>
    </w:p>
    <w:p w14:paraId="668D5096" w14:textId="77777777" w:rsidR="005076E1" w:rsidRPr="000F1600" w:rsidRDefault="005076E1" w:rsidP="00C019C0">
      <w:pPr>
        <w:pStyle w:val="BodyText"/>
        <w:rPr>
          <w:rFonts w:ascii="Arial" w:hAnsi="Arial" w:cs="Arial"/>
        </w:rPr>
      </w:pPr>
    </w:p>
    <w:p w14:paraId="56597DCE" w14:textId="77777777" w:rsidR="005076E1" w:rsidRPr="000F1600" w:rsidRDefault="00EA1D99" w:rsidP="00C019C0">
      <w:pPr>
        <w:pStyle w:val="Heading1"/>
        <w:spacing w:before="175"/>
      </w:pPr>
      <w:bookmarkStart w:id="16" w:name="_Toc239317964"/>
      <w:r w:rsidRPr="000F1600">
        <w:t>ART.</w:t>
      </w:r>
      <w:r w:rsidRPr="000F1600">
        <w:rPr>
          <w:spacing w:val="-2"/>
        </w:rPr>
        <w:t xml:space="preserve"> </w:t>
      </w:r>
      <w:r w:rsidRPr="000F1600">
        <w:t>15</w:t>
      </w:r>
      <w:r w:rsidRPr="000F1600">
        <w:rPr>
          <w:spacing w:val="-2"/>
        </w:rPr>
        <w:t xml:space="preserve"> </w:t>
      </w:r>
      <w:r w:rsidRPr="000F1600">
        <w:t>DISPOSIZIONI</w:t>
      </w:r>
      <w:r w:rsidRPr="000F1600">
        <w:rPr>
          <w:spacing w:val="-3"/>
        </w:rPr>
        <w:t xml:space="preserve"> </w:t>
      </w:r>
      <w:r w:rsidRPr="000F1600">
        <w:t>GENERALI</w:t>
      </w:r>
      <w:r w:rsidRPr="000F1600">
        <w:rPr>
          <w:spacing w:val="-2"/>
        </w:rPr>
        <w:t xml:space="preserve"> </w:t>
      </w:r>
      <w:r w:rsidRPr="000F1600">
        <w:t>E</w:t>
      </w:r>
      <w:r w:rsidRPr="000F1600">
        <w:rPr>
          <w:spacing w:val="-2"/>
        </w:rPr>
        <w:t xml:space="preserve"> </w:t>
      </w:r>
      <w:r w:rsidRPr="000F1600">
        <w:t>REVOCA</w:t>
      </w:r>
      <w:r w:rsidRPr="000F1600">
        <w:rPr>
          <w:spacing w:val="-7"/>
        </w:rPr>
        <w:t xml:space="preserve"> </w:t>
      </w:r>
      <w:r w:rsidRPr="000F1600">
        <w:t>DEL</w:t>
      </w:r>
      <w:r w:rsidRPr="000F1600">
        <w:rPr>
          <w:spacing w:val="-3"/>
        </w:rPr>
        <w:t xml:space="preserve"> </w:t>
      </w:r>
      <w:r w:rsidRPr="000F1600">
        <w:t>CONTRIBUTO</w:t>
      </w:r>
      <w:bookmarkEnd w:id="16"/>
    </w:p>
    <w:p w14:paraId="423C3695" w14:textId="77777777" w:rsidR="005076E1" w:rsidRPr="000F1600" w:rsidRDefault="005076E1" w:rsidP="00C019C0">
      <w:pPr>
        <w:pStyle w:val="BodyText"/>
        <w:rPr>
          <w:rFonts w:ascii="Arial" w:hAnsi="Arial" w:cs="Arial"/>
          <w:b/>
        </w:rPr>
      </w:pPr>
    </w:p>
    <w:p w14:paraId="108AC1A0" w14:textId="77777777" w:rsidR="00DC5A0D" w:rsidRPr="000F1600" w:rsidRDefault="00EA1D99" w:rsidP="00C019C0">
      <w:pPr>
        <w:pStyle w:val="ListParagraph"/>
        <w:numPr>
          <w:ilvl w:val="0"/>
          <w:numId w:val="30"/>
        </w:numPr>
        <w:tabs>
          <w:tab w:val="left" w:pos="955"/>
          <w:tab w:val="left" w:pos="9781"/>
        </w:tabs>
        <w:rPr>
          <w:rFonts w:ascii="Arial" w:hAnsi="Arial" w:cs="Arial"/>
        </w:rPr>
      </w:pPr>
      <w:r w:rsidRPr="000F1600">
        <w:rPr>
          <w:rFonts w:ascii="Arial" w:hAnsi="Arial" w:cs="Arial"/>
        </w:rPr>
        <w:t xml:space="preserve">L’inosservanza degli adempimenti assunti con il Disciplinare sottoscritto dal legale rappresentante dell’Ente beneficiario e dal R.U.P. comporta l’avvio della procedura di revoca del contributo ed il recupero di eventuali somme, maggiorate degli interessi legali, già erogate a favore </w:t>
      </w:r>
      <w:r w:rsidR="00DC5A0D" w:rsidRPr="000F1600">
        <w:rPr>
          <w:rFonts w:ascii="Arial" w:hAnsi="Arial" w:cs="Arial"/>
        </w:rPr>
        <w:t>dello stesso;</w:t>
      </w:r>
    </w:p>
    <w:p w14:paraId="558D87E0" w14:textId="77777777" w:rsidR="00DC5A0D" w:rsidRPr="000F1600" w:rsidRDefault="00DC5A0D" w:rsidP="00C019C0">
      <w:pPr>
        <w:pStyle w:val="ListParagraph"/>
        <w:tabs>
          <w:tab w:val="left" w:pos="955"/>
          <w:tab w:val="left" w:pos="9781"/>
        </w:tabs>
        <w:ind w:left="935" w:firstLine="0"/>
        <w:rPr>
          <w:rFonts w:ascii="Arial" w:hAnsi="Arial" w:cs="Arial"/>
        </w:rPr>
      </w:pPr>
    </w:p>
    <w:p w14:paraId="116B748E" w14:textId="3632CA74" w:rsidR="005076E1" w:rsidRPr="000F1600" w:rsidRDefault="00EA1D99" w:rsidP="00C019C0">
      <w:pPr>
        <w:pStyle w:val="ListParagraph"/>
        <w:numPr>
          <w:ilvl w:val="0"/>
          <w:numId w:val="30"/>
        </w:numPr>
        <w:tabs>
          <w:tab w:val="left" w:pos="955"/>
          <w:tab w:val="left" w:pos="9781"/>
        </w:tabs>
        <w:rPr>
          <w:rFonts w:ascii="Arial" w:hAnsi="Arial" w:cs="Arial"/>
          <w:spacing w:val="-2"/>
        </w:rPr>
      </w:pPr>
      <w:r w:rsidRPr="000F1600">
        <w:rPr>
          <w:rFonts w:ascii="Arial" w:hAnsi="Arial" w:cs="Arial"/>
          <w:spacing w:val="-2"/>
        </w:rPr>
        <w:t>Si procederà alla revoca del contributo ed al recupero delle somme eventualmente già erogate, maggiorate degli interessi legali secondo le modalità previste dalla vigente normativa, in caso di:</w:t>
      </w:r>
    </w:p>
    <w:p w14:paraId="62631FF6" w14:textId="77777777" w:rsidR="005076E1" w:rsidRPr="000F1600" w:rsidRDefault="005076E1" w:rsidP="00C019C0">
      <w:pPr>
        <w:pStyle w:val="BodyText"/>
        <w:spacing w:before="3"/>
        <w:rPr>
          <w:rFonts w:ascii="Arial" w:hAnsi="Arial" w:cs="Arial"/>
        </w:rPr>
      </w:pPr>
    </w:p>
    <w:p w14:paraId="0FCDF8F0" w14:textId="77777777" w:rsidR="005076E1" w:rsidRPr="000F1600" w:rsidRDefault="00EA1D99" w:rsidP="00C45523">
      <w:pPr>
        <w:pStyle w:val="ListParagraph"/>
        <w:numPr>
          <w:ilvl w:val="1"/>
          <w:numId w:val="39"/>
        </w:numPr>
        <w:spacing w:before="4" w:line="235" w:lineRule="auto"/>
        <w:rPr>
          <w:rFonts w:ascii="Arial" w:hAnsi="Arial" w:cs="Arial"/>
        </w:rPr>
      </w:pPr>
      <w:r w:rsidRPr="000F1600">
        <w:rPr>
          <w:rFonts w:ascii="Arial" w:hAnsi="Arial" w:cs="Arial"/>
        </w:rPr>
        <w:t>contributo concesso sulla base di dati, notizie, dichiarazioni inesatte o reticenti;</w:t>
      </w:r>
    </w:p>
    <w:p w14:paraId="3F3E70FA" w14:textId="77777777" w:rsidR="00DC5A0D" w:rsidRPr="000F1600" w:rsidRDefault="00DC5A0D" w:rsidP="00C019C0">
      <w:pPr>
        <w:spacing w:before="4" w:line="235" w:lineRule="auto"/>
        <w:ind w:left="954"/>
        <w:rPr>
          <w:rFonts w:ascii="Arial" w:hAnsi="Arial" w:cs="Arial"/>
        </w:rPr>
      </w:pPr>
    </w:p>
    <w:p w14:paraId="096D6DA3" w14:textId="6FFD13EB" w:rsidR="00DC5A0D" w:rsidRPr="000F1600" w:rsidRDefault="00EA1D99" w:rsidP="00C45523">
      <w:pPr>
        <w:pStyle w:val="ListParagraph"/>
        <w:numPr>
          <w:ilvl w:val="1"/>
          <w:numId w:val="39"/>
        </w:numPr>
        <w:spacing w:before="4" w:line="235" w:lineRule="auto"/>
        <w:rPr>
          <w:rFonts w:ascii="Arial" w:hAnsi="Arial" w:cs="Arial"/>
        </w:rPr>
      </w:pPr>
      <w:r w:rsidRPr="000F1600">
        <w:rPr>
          <w:rFonts w:ascii="Arial" w:hAnsi="Arial" w:cs="Arial"/>
        </w:rPr>
        <w:t>venir meno dei requisiti soggettivi o oggettivi di ammissibilità all’agevolazione nel periodo di durata del finanziamento;</w:t>
      </w:r>
    </w:p>
    <w:p w14:paraId="5AF20638" w14:textId="77777777" w:rsidR="00DC5A0D" w:rsidRPr="000F1600" w:rsidRDefault="00DC5A0D" w:rsidP="00C019C0">
      <w:pPr>
        <w:spacing w:before="4" w:line="235" w:lineRule="auto"/>
        <w:rPr>
          <w:rFonts w:ascii="Arial" w:hAnsi="Arial" w:cs="Arial"/>
        </w:rPr>
      </w:pPr>
    </w:p>
    <w:p w14:paraId="34251959" w14:textId="77777777" w:rsidR="005076E1" w:rsidRPr="000F1600" w:rsidRDefault="00EA1D99" w:rsidP="00C45523">
      <w:pPr>
        <w:pStyle w:val="ListParagraph"/>
        <w:numPr>
          <w:ilvl w:val="1"/>
          <w:numId w:val="39"/>
        </w:numPr>
        <w:spacing w:before="4" w:line="235" w:lineRule="auto"/>
        <w:rPr>
          <w:rFonts w:ascii="Arial" w:hAnsi="Arial" w:cs="Arial"/>
        </w:rPr>
      </w:pPr>
      <w:r w:rsidRPr="000F1600">
        <w:rPr>
          <w:rFonts w:ascii="Arial" w:hAnsi="Arial" w:cs="Arial"/>
        </w:rPr>
        <w:t>rinuncia al contributo;</w:t>
      </w:r>
    </w:p>
    <w:p w14:paraId="7A8E2969" w14:textId="77777777" w:rsidR="00DC5A0D" w:rsidRPr="000F1600" w:rsidRDefault="00DC5A0D" w:rsidP="00C019C0">
      <w:pPr>
        <w:spacing w:before="4" w:line="235" w:lineRule="auto"/>
        <w:rPr>
          <w:rFonts w:ascii="Arial" w:hAnsi="Arial" w:cs="Arial"/>
        </w:rPr>
      </w:pPr>
    </w:p>
    <w:p w14:paraId="0E4A3331" w14:textId="24ADB0E2" w:rsidR="005076E1" w:rsidRPr="000F1600" w:rsidRDefault="00EA1D99" w:rsidP="00C45523">
      <w:pPr>
        <w:pStyle w:val="ListParagraph"/>
        <w:numPr>
          <w:ilvl w:val="1"/>
          <w:numId w:val="39"/>
        </w:numPr>
        <w:spacing w:before="4" w:line="235" w:lineRule="auto"/>
        <w:rPr>
          <w:rFonts w:ascii="Arial" w:hAnsi="Arial" w:cs="Arial"/>
        </w:rPr>
      </w:pPr>
      <w:r w:rsidRPr="000F1600">
        <w:rPr>
          <w:rFonts w:ascii="Arial" w:hAnsi="Arial" w:cs="Arial"/>
        </w:rPr>
        <w:t xml:space="preserve">destinazione del contributo a finalità diverse rispetto a quelle previste dal progetto </w:t>
      </w:r>
      <w:r w:rsidR="00DC5A0D" w:rsidRPr="000F1600">
        <w:rPr>
          <w:rFonts w:ascii="Arial" w:hAnsi="Arial" w:cs="Arial"/>
        </w:rPr>
        <w:t>ammesso;</w:t>
      </w:r>
    </w:p>
    <w:p w14:paraId="36679702" w14:textId="77777777" w:rsidR="00DC5A0D" w:rsidRPr="000F1600" w:rsidRDefault="00DC5A0D" w:rsidP="00C019C0">
      <w:pPr>
        <w:spacing w:before="4" w:line="235" w:lineRule="auto"/>
        <w:rPr>
          <w:rFonts w:ascii="Arial" w:hAnsi="Arial" w:cs="Arial"/>
        </w:rPr>
      </w:pPr>
    </w:p>
    <w:p w14:paraId="4F9A99B2" w14:textId="68B3AAC2" w:rsidR="005076E1" w:rsidRPr="000F1600" w:rsidRDefault="00EA1D99" w:rsidP="00C45523">
      <w:pPr>
        <w:pStyle w:val="ListParagraph"/>
        <w:numPr>
          <w:ilvl w:val="1"/>
          <w:numId w:val="39"/>
        </w:numPr>
        <w:spacing w:before="4" w:line="235" w:lineRule="auto"/>
        <w:rPr>
          <w:rFonts w:ascii="Arial" w:hAnsi="Arial" w:cs="Arial"/>
        </w:rPr>
      </w:pPr>
      <w:r w:rsidRPr="000F1600">
        <w:rPr>
          <w:rFonts w:ascii="Arial" w:hAnsi="Arial" w:cs="Arial"/>
        </w:rPr>
        <w:t>parziale realizzazione dell’investimento, ovvero nel caso che questo non costituisca un intervento organico, funzionale e coerente con le previsioni progettuali originari</w:t>
      </w:r>
      <w:r w:rsidR="00E911AD" w:rsidRPr="000F1600">
        <w:rPr>
          <w:rFonts w:ascii="Arial" w:hAnsi="Arial" w:cs="Arial"/>
        </w:rPr>
        <w:t>e</w:t>
      </w:r>
      <w:r w:rsidRPr="000F1600">
        <w:rPr>
          <w:rFonts w:ascii="Arial" w:hAnsi="Arial" w:cs="Arial"/>
        </w:rPr>
        <w:t xml:space="preserve"> e del presente Avviso</w:t>
      </w:r>
      <w:r w:rsidR="00DC5A0D" w:rsidRPr="000F1600">
        <w:rPr>
          <w:rFonts w:ascii="Arial" w:hAnsi="Arial" w:cs="Arial"/>
        </w:rPr>
        <w:t>;</w:t>
      </w:r>
    </w:p>
    <w:p w14:paraId="2264B174" w14:textId="77777777" w:rsidR="00DC5A0D" w:rsidRPr="000F1600" w:rsidRDefault="00DC5A0D" w:rsidP="00C019C0">
      <w:pPr>
        <w:spacing w:before="4" w:line="235" w:lineRule="auto"/>
        <w:rPr>
          <w:rFonts w:ascii="Arial" w:hAnsi="Arial" w:cs="Arial"/>
        </w:rPr>
      </w:pPr>
    </w:p>
    <w:p w14:paraId="0EE56137" w14:textId="77777777" w:rsidR="00DC5A0D" w:rsidRPr="000F1600" w:rsidRDefault="00EA1D99" w:rsidP="00C019C0">
      <w:pPr>
        <w:pStyle w:val="ListParagraph"/>
        <w:numPr>
          <w:ilvl w:val="0"/>
          <w:numId w:val="30"/>
        </w:numPr>
        <w:tabs>
          <w:tab w:val="left" w:pos="955"/>
          <w:tab w:val="left" w:pos="9781"/>
        </w:tabs>
        <w:rPr>
          <w:rFonts w:ascii="Arial" w:hAnsi="Arial" w:cs="Arial"/>
        </w:rPr>
      </w:pPr>
      <w:r w:rsidRPr="000F1600">
        <w:rPr>
          <w:rFonts w:ascii="Arial" w:hAnsi="Arial" w:cs="Arial"/>
        </w:rPr>
        <w:t xml:space="preserve">Restano ferme le responsabilità civili, penali, amministrative e contabili dei soggetti ammessi a </w:t>
      </w:r>
      <w:r w:rsidR="00DC5A0D" w:rsidRPr="000F1600">
        <w:rPr>
          <w:rFonts w:ascii="Arial" w:hAnsi="Arial" w:cs="Arial"/>
        </w:rPr>
        <w:t>finanziamento;</w:t>
      </w:r>
    </w:p>
    <w:p w14:paraId="759B02AB" w14:textId="77777777" w:rsidR="00DC5A0D" w:rsidRPr="000F1600" w:rsidRDefault="00DC5A0D" w:rsidP="00C019C0">
      <w:pPr>
        <w:pStyle w:val="ListParagraph"/>
        <w:tabs>
          <w:tab w:val="left" w:pos="955"/>
          <w:tab w:val="left" w:pos="9781"/>
        </w:tabs>
        <w:ind w:left="935" w:firstLine="0"/>
        <w:rPr>
          <w:rFonts w:ascii="Arial" w:hAnsi="Arial" w:cs="Arial"/>
        </w:rPr>
      </w:pPr>
    </w:p>
    <w:p w14:paraId="72F39531" w14:textId="10CF23BF" w:rsidR="005076E1" w:rsidRPr="000F1600" w:rsidRDefault="00EA1D99" w:rsidP="00C019C0">
      <w:pPr>
        <w:pStyle w:val="ListParagraph"/>
        <w:numPr>
          <w:ilvl w:val="0"/>
          <w:numId w:val="30"/>
        </w:numPr>
        <w:tabs>
          <w:tab w:val="left" w:pos="955"/>
          <w:tab w:val="left" w:pos="9781"/>
        </w:tabs>
        <w:rPr>
          <w:rFonts w:ascii="Arial" w:hAnsi="Arial" w:cs="Arial"/>
        </w:rPr>
      </w:pPr>
      <w:r w:rsidRPr="000F1600">
        <w:rPr>
          <w:rFonts w:ascii="Arial" w:hAnsi="Arial" w:cs="Arial"/>
        </w:rPr>
        <w:t>Per</w:t>
      </w:r>
      <w:r w:rsidRPr="000F1600">
        <w:rPr>
          <w:rFonts w:ascii="Arial" w:hAnsi="Arial" w:cs="Arial"/>
          <w:spacing w:val="-8"/>
        </w:rPr>
        <w:t xml:space="preserve"> </w:t>
      </w:r>
      <w:r w:rsidRPr="000F1600">
        <w:rPr>
          <w:rFonts w:ascii="Arial" w:hAnsi="Arial" w:cs="Arial"/>
        </w:rPr>
        <w:t>tutto</w:t>
      </w:r>
      <w:r w:rsidRPr="000F1600">
        <w:rPr>
          <w:rFonts w:ascii="Arial" w:hAnsi="Arial" w:cs="Arial"/>
          <w:spacing w:val="-13"/>
        </w:rPr>
        <w:t xml:space="preserve"> </w:t>
      </w:r>
      <w:r w:rsidRPr="000F1600">
        <w:rPr>
          <w:rFonts w:ascii="Arial" w:hAnsi="Arial" w:cs="Arial"/>
        </w:rPr>
        <w:t>quanto</w:t>
      </w:r>
      <w:r w:rsidRPr="000F1600">
        <w:rPr>
          <w:rFonts w:ascii="Arial" w:hAnsi="Arial" w:cs="Arial"/>
          <w:spacing w:val="-10"/>
        </w:rPr>
        <w:t xml:space="preserve"> </w:t>
      </w:r>
      <w:r w:rsidRPr="000F1600">
        <w:rPr>
          <w:rFonts w:ascii="Arial" w:hAnsi="Arial" w:cs="Arial"/>
        </w:rPr>
        <w:t>non</w:t>
      </w:r>
      <w:r w:rsidRPr="000F1600">
        <w:rPr>
          <w:rFonts w:ascii="Arial" w:hAnsi="Arial" w:cs="Arial"/>
          <w:spacing w:val="-8"/>
        </w:rPr>
        <w:t xml:space="preserve"> </w:t>
      </w:r>
      <w:r w:rsidRPr="000F1600">
        <w:rPr>
          <w:rFonts w:ascii="Arial" w:hAnsi="Arial" w:cs="Arial"/>
        </w:rPr>
        <w:t>previsto</w:t>
      </w:r>
      <w:r w:rsidRPr="000F1600">
        <w:rPr>
          <w:rFonts w:ascii="Arial" w:hAnsi="Arial" w:cs="Arial"/>
          <w:spacing w:val="-8"/>
        </w:rPr>
        <w:t xml:space="preserve"> </w:t>
      </w:r>
      <w:r w:rsidRPr="000F1600">
        <w:rPr>
          <w:rFonts w:ascii="Arial" w:hAnsi="Arial" w:cs="Arial"/>
        </w:rPr>
        <w:t>nel</w:t>
      </w:r>
      <w:r w:rsidRPr="000F1600">
        <w:rPr>
          <w:rFonts w:ascii="Arial" w:hAnsi="Arial" w:cs="Arial"/>
          <w:spacing w:val="-9"/>
        </w:rPr>
        <w:t xml:space="preserve"> </w:t>
      </w:r>
      <w:r w:rsidRPr="000F1600">
        <w:rPr>
          <w:rFonts w:ascii="Arial" w:hAnsi="Arial" w:cs="Arial"/>
        </w:rPr>
        <w:t>presente</w:t>
      </w:r>
      <w:r w:rsidRPr="000F1600">
        <w:rPr>
          <w:rFonts w:ascii="Arial" w:hAnsi="Arial" w:cs="Arial"/>
          <w:spacing w:val="-8"/>
        </w:rPr>
        <w:t xml:space="preserve"> </w:t>
      </w:r>
      <w:r w:rsidRPr="000F1600">
        <w:rPr>
          <w:rFonts w:ascii="Arial" w:hAnsi="Arial" w:cs="Arial"/>
        </w:rPr>
        <w:t>Avviso</w:t>
      </w:r>
      <w:r w:rsidRPr="000F1600">
        <w:rPr>
          <w:rFonts w:ascii="Arial" w:hAnsi="Arial" w:cs="Arial"/>
          <w:spacing w:val="-8"/>
        </w:rPr>
        <w:t xml:space="preserve"> </w:t>
      </w:r>
      <w:r w:rsidRPr="000F1600">
        <w:rPr>
          <w:rFonts w:ascii="Arial" w:hAnsi="Arial" w:cs="Arial"/>
        </w:rPr>
        <w:t>Pubblico,</w:t>
      </w:r>
      <w:r w:rsidRPr="000F1600">
        <w:rPr>
          <w:rFonts w:ascii="Arial" w:hAnsi="Arial" w:cs="Arial"/>
          <w:spacing w:val="-7"/>
        </w:rPr>
        <w:t xml:space="preserve"> </w:t>
      </w:r>
      <w:r w:rsidRPr="000F1600">
        <w:rPr>
          <w:rFonts w:ascii="Arial" w:hAnsi="Arial" w:cs="Arial"/>
        </w:rPr>
        <w:t>si</w:t>
      </w:r>
      <w:r w:rsidRPr="000F1600">
        <w:rPr>
          <w:rFonts w:ascii="Arial" w:hAnsi="Arial" w:cs="Arial"/>
          <w:spacing w:val="-11"/>
        </w:rPr>
        <w:t xml:space="preserve"> </w:t>
      </w:r>
      <w:r w:rsidRPr="000F1600">
        <w:rPr>
          <w:rFonts w:ascii="Arial" w:hAnsi="Arial" w:cs="Arial"/>
        </w:rPr>
        <w:t>fa</w:t>
      </w:r>
      <w:r w:rsidRPr="000F1600">
        <w:rPr>
          <w:rFonts w:ascii="Arial" w:hAnsi="Arial" w:cs="Arial"/>
          <w:spacing w:val="-10"/>
        </w:rPr>
        <w:t xml:space="preserve"> </w:t>
      </w:r>
      <w:r w:rsidRPr="000F1600">
        <w:rPr>
          <w:rFonts w:ascii="Arial" w:hAnsi="Arial" w:cs="Arial"/>
        </w:rPr>
        <w:t>riferimento</w:t>
      </w:r>
      <w:r w:rsidRPr="000F1600">
        <w:rPr>
          <w:rFonts w:ascii="Arial" w:hAnsi="Arial" w:cs="Arial"/>
          <w:spacing w:val="-10"/>
        </w:rPr>
        <w:t xml:space="preserve"> </w:t>
      </w:r>
      <w:r w:rsidRPr="000F1600">
        <w:rPr>
          <w:rFonts w:ascii="Arial" w:hAnsi="Arial" w:cs="Arial"/>
        </w:rPr>
        <w:t>alle</w:t>
      </w:r>
      <w:r w:rsidRPr="000F1600">
        <w:rPr>
          <w:rFonts w:ascii="Arial" w:hAnsi="Arial" w:cs="Arial"/>
          <w:spacing w:val="-9"/>
        </w:rPr>
        <w:t xml:space="preserve"> </w:t>
      </w:r>
      <w:r w:rsidRPr="000F1600">
        <w:rPr>
          <w:rFonts w:ascii="Arial" w:hAnsi="Arial" w:cs="Arial"/>
        </w:rPr>
        <w:t>disposizioni</w:t>
      </w:r>
      <w:r w:rsidRPr="000F1600">
        <w:rPr>
          <w:rFonts w:ascii="Arial" w:hAnsi="Arial" w:cs="Arial"/>
          <w:spacing w:val="-58"/>
        </w:rPr>
        <w:t xml:space="preserve"> </w:t>
      </w:r>
      <w:r w:rsidRPr="000F1600">
        <w:rPr>
          <w:rFonts w:ascii="Arial" w:hAnsi="Arial" w:cs="Arial"/>
        </w:rPr>
        <w:t>contenute</w:t>
      </w:r>
      <w:r w:rsidRPr="000F1600">
        <w:rPr>
          <w:rFonts w:ascii="Arial" w:hAnsi="Arial" w:cs="Arial"/>
          <w:spacing w:val="-3"/>
        </w:rPr>
        <w:t xml:space="preserve"> </w:t>
      </w:r>
      <w:r w:rsidRPr="000F1600">
        <w:rPr>
          <w:rFonts w:ascii="Arial" w:hAnsi="Arial" w:cs="Arial"/>
        </w:rPr>
        <w:t>nelle norme</w:t>
      </w:r>
      <w:r w:rsidRPr="000F1600">
        <w:rPr>
          <w:rFonts w:ascii="Arial" w:hAnsi="Arial" w:cs="Arial"/>
          <w:spacing w:val="-1"/>
        </w:rPr>
        <w:t xml:space="preserve"> </w:t>
      </w:r>
      <w:r w:rsidRPr="000F1600">
        <w:rPr>
          <w:rFonts w:ascii="Arial" w:hAnsi="Arial" w:cs="Arial"/>
        </w:rPr>
        <w:t>vigenti a</w:t>
      </w:r>
      <w:r w:rsidRPr="000F1600">
        <w:rPr>
          <w:rFonts w:ascii="Arial" w:hAnsi="Arial" w:cs="Arial"/>
          <w:spacing w:val="-1"/>
        </w:rPr>
        <w:t xml:space="preserve"> </w:t>
      </w:r>
      <w:r w:rsidRPr="000F1600">
        <w:rPr>
          <w:rFonts w:ascii="Arial" w:hAnsi="Arial" w:cs="Arial"/>
        </w:rPr>
        <w:t>livello regionale,</w:t>
      </w:r>
      <w:r w:rsidRPr="000F1600">
        <w:rPr>
          <w:rFonts w:ascii="Arial" w:hAnsi="Arial" w:cs="Arial"/>
          <w:spacing w:val="-2"/>
        </w:rPr>
        <w:t xml:space="preserve"> </w:t>
      </w:r>
      <w:r w:rsidRPr="000F1600">
        <w:rPr>
          <w:rFonts w:ascii="Arial" w:hAnsi="Arial" w:cs="Arial"/>
        </w:rPr>
        <w:t>nazionale e</w:t>
      </w:r>
      <w:r w:rsidRPr="000F1600">
        <w:rPr>
          <w:rFonts w:ascii="Arial" w:hAnsi="Arial" w:cs="Arial"/>
          <w:spacing w:val="1"/>
        </w:rPr>
        <w:t xml:space="preserve"> </w:t>
      </w:r>
      <w:r w:rsidRPr="000F1600">
        <w:rPr>
          <w:rFonts w:ascii="Arial" w:hAnsi="Arial" w:cs="Arial"/>
        </w:rPr>
        <w:t>comunitario</w:t>
      </w:r>
      <w:r w:rsidR="009201B3" w:rsidRPr="000F1600">
        <w:rPr>
          <w:rFonts w:ascii="Arial" w:hAnsi="Arial" w:cs="Arial"/>
        </w:rPr>
        <w:t>.</w:t>
      </w:r>
    </w:p>
    <w:p w14:paraId="05AF647A" w14:textId="77777777" w:rsidR="005076E1" w:rsidRPr="000F1600" w:rsidRDefault="005076E1" w:rsidP="00C019C0">
      <w:pPr>
        <w:pStyle w:val="BodyText"/>
        <w:rPr>
          <w:rFonts w:ascii="Arial" w:hAnsi="Arial" w:cs="Arial"/>
        </w:rPr>
      </w:pPr>
    </w:p>
    <w:p w14:paraId="34AE508C" w14:textId="77777777" w:rsidR="005076E1" w:rsidRPr="000F1600" w:rsidRDefault="005076E1" w:rsidP="00C019C0">
      <w:pPr>
        <w:pStyle w:val="BodyText"/>
        <w:rPr>
          <w:rFonts w:ascii="Arial" w:hAnsi="Arial" w:cs="Arial"/>
        </w:rPr>
      </w:pPr>
    </w:p>
    <w:p w14:paraId="1E54D57E" w14:textId="77777777" w:rsidR="005076E1" w:rsidRPr="000F1600" w:rsidRDefault="00EA1D99" w:rsidP="00C019C0">
      <w:pPr>
        <w:pStyle w:val="Heading1"/>
      </w:pPr>
      <w:bookmarkStart w:id="17" w:name="_Toc239317965"/>
      <w:r w:rsidRPr="000F1600">
        <w:t>ART.</w:t>
      </w:r>
      <w:r w:rsidRPr="000F1600">
        <w:rPr>
          <w:spacing w:val="-1"/>
        </w:rPr>
        <w:t xml:space="preserve"> </w:t>
      </w:r>
      <w:r w:rsidRPr="000F1600">
        <w:t>16</w:t>
      </w:r>
      <w:r w:rsidRPr="000F1600">
        <w:rPr>
          <w:spacing w:val="58"/>
        </w:rPr>
        <w:t xml:space="preserve"> </w:t>
      </w:r>
      <w:r w:rsidRPr="000F1600">
        <w:t>TRATTAMENTO</w:t>
      </w:r>
      <w:r w:rsidRPr="000F1600">
        <w:rPr>
          <w:spacing w:val="-1"/>
        </w:rPr>
        <w:t xml:space="preserve"> </w:t>
      </w:r>
      <w:r w:rsidRPr="000F1600">
        <w:t>DEI</w:t>
      </w:r>
      <w:r w:rsidRPr="000F1600">
        <w:rPr>
          <w:spacing w:val="-3"/>
        </w:rPr>
        <w:t xml:space="preserve"> </w:t>
      </w:r>
      <w:r w:rsidRPr="000F1600">
        <w:t>DATI PERSONALI</w:t>
      </w:r>
      <w:bookmarkEnd w:id="17"/>
    </w:p>
    <w:p w14:paraId="04BBE313" w14:textId="77777777" w:rsidR="00DC5A0D" w:rsidRPr="000F1600" w:rsidRDefault="00DC5A0D" w:rsidP="00C019C0">
      <w:pPr>
        <w:pStyle w:val="Heading1"/>
      </w:pPr>
    </w:p>
    <w:p w14:paraId="6AA86BFE" w14:textId="38BB721B" w:rsidR="00E97677" w:rsidRPr="000F1600" w:rsidRDefault="0021725B" w:rsidP="00F73B37">
      <w:pPr>
        <w:pStyle w:val="ListParagraph"/>
        <w:numPr>
          <w:ilvl w:val="0"/>
          <w:numId w:val="42"/>
        </w:numPr>
        <w:tabs>
          <w:tab w:val="left" w:pos="955"/>
          <w:tab w:val="left" w:pos="9781"/>
        </w:tabs>
        <w:rPr>
          <w:rFonts w:ascii="Arial" w:hAnsi="Arial" w:cs="Arial"/>
        </w:rPr>
      </w:pPr>
      <w:r w:rsidRPr="000F1600">
        <w:rPr>
          <w:rFonts w:ascii="Arial" w:hAnsi="Arial" w:cs="Arial"/>
        </w:rPr>
        <w:t>Il trattamento dei dati dei Soggetti partecipanti sarà effettuato nel rispetto delle disposizioni del Regolamento 2016/679/UE (General Data Protection Regulation – GDPR) e D.Lgs n.101/2018. I dati acquisiti saranno trattati, anche con strumenti e apparecchiature informatiche esclusivamente per le finalità connesse allo svolgimento della procedura del presente Avviso e per la quale sono comunicati, secondo le modalità previste dalle leggi e dai regolamenti vigenti, secondo quanto specificato nell’Informativa pubblicata nella pagina descrittiva del servizio digitale.</w:t>
      </w:r>
    </w:p>
    <w:p w14:paraId="0686F1F0" w14:textId="77777777" w:rsidR="005076E1" w:rsidRPr="000F1600" w:rsidRDefault="005076E1" w:rsidP="00C019C0">
      <w:pPr>
        <w:pStyle w:val="BodyText"/>
        <w:rPr>
          <w:rFonts w:ascii="Arial" w:hAnsi="Arial" w:cs="Arial"/>
        </w:rPr>
      </w:pPr>
    </w:p>
    <w:p w14:paraId="01FC41EF" w14:textId="77777777" w:rsidR="005076E1" w:rsidRPr="000F1600" w:rsidRDefault="005076E1" w:rsidP="00C019C0">
      <w:pPr>
        <w:pStyle w:val="BodyText"/>
        <w:spacing w:before="3"/>
        <w:rPr>
          <w:rFonts w:ascii="Arial" w:hAnsi="Arial" w:cs="Arial"/>
        </w:rPr>
      </w:pPr>
    </w:p>
    <w:p w14:paraId="457A2BB5" w14:textId="77777777" w:rsidR="005076E1" w:rsidRPr="000F1600" w:rsidRDefault="00EA1D99" w:rsidP="00C019C0">
      <w:pPr>
        <w:pStyle w:val="Heading1"/>
      </w:pPr>
      <w:bookmarkStart w:id="18" w:name="_Toc239317966"/>
      <w:r w:rsidRPr="000F1600">
        <w:t>ART.</w:t>
      </w:r>
      <w:r w:rsidRPr="000F1600">
        <w:rPr>
          <w:spacing w:val="-3"/>
        </w:rPr>
        <w:t xml:space="preserve"> </w:t>
      </w:r>
      <w:r w:rsidRPr="000F1600">
        <w:t>17</w:t>
      </w:r>
      <w:r w:rsidRPr="000F1600">
        <w:rPr>
          <w:spacing w:val="-3"/>
        </w:rPr>
        <w:t xml:space="preserve"> </w:t>
      </w:r>
      <w:r w:rsidRPr="000F1600">
        <w:t>INFORMAZIONI</w:t>
      </w:r>
      <w:r w:rsidRPr="000F1600">
        <w:rPr>
          <w:spacing w:val="-1"/>
        </w:rPr>
        <w:t xml:space="preserve"> </w:t>
      </w:r>
      <w:r w:rsidRPr="000F1600">
        <w:t>E</w:t>
      </w:r>
      <w:r w:rsidRPr="000F1600">
        <w:rPr>
          <w:spacing w:val="-3"/>
        </w:rPr>
        <w:t xml:space="preserve"> </w:t>
      </w:r>
      <w:r w:rsidRPr="000F1600">
        <w:t>CONTATTI</w:t>
      </w:r>
      <w:bookmarkEnd w:id="18"/>
    </w:p>
    <w:p w14:paraId="7AEB8AAF" w14:textId="77777777" w:rsidR="005076E1" w:rsidRPr="000F1600" w:rsidRDefault="005076E1" w:rsidP="00C019C0">
      <w:pPr>
        <w:pStyle w:val="BodyText"/>
        <w:spacing w:before="3"/>
        <w:rPr>
          <w:rFonts w:ascii="Arial" w:hAnsi="Arial" w:cs="Arial"/>
          <w:b/>
        </w:rPr>
      </w:pPr>
    </w:p>
    <w:p w14:paraId="393453E9" w14:textId="65B79BCE" w:rsidR="005076E1" w:rsidRPr="000F1600" w:rsidRDefault="00EA1D99" w:rsidP="006A5ACA">
      <w:pPr>
        <w:pStyle w:val="ListParagraph"/>
        <w:numPr>
          <w:ilvl w:val="0"/>
          <w:numId w:val="32"/>
        </w:numPr>
        <w:tabs>
          <w:tab w:val="left" w:pos="955"/>
          <w:tab w:val="left" w:pos="9781"/>
        </w:tabs>
        <w:rPr>
          <w:rFonts w:ascii="Arial" w:hAnsi="Arial" w:cs="Arial"/>
        </w:rPr>
      </w:pPr>
      <w:r w:rsidRPr="000F1600">
        <w:rPr>
          <w:rFonts w:ascii="Arial" w:hAnsi="Arial" w:cs="Arial"/>
        </w:rPr>
        <w:t xml:space="preserve">Per informazioni e chiarimenti sull’Avviso è possibile contattare </w:t>
      </w:r>
      <w:r w:rsidR="006A5ACA" w:rsidRPr="000F1600">
        <w:rPr>
          <w:rFonts w:ascii="Arial" w:hAnsi="Arial" w:cs="Arial"/>
        </w:rPr>
        <w:t>gli uffici del Settore -“Promozione e Valorizzazione dei Beni Culturali”</w:t>
      </w:r>
      <w:r w:rsidRPr="000F1600">
        <w:rPr>
          <w:rFonts w:ascii="Arial" w:hAnsi="Arial" w:cs="Arial"/>
        </w:rPr>
        <w:t xml:space="preserve"> della Direzione Generale </w:t>
      </w:r>
      <w:r w:rsidR="006A5ACA" w:rsidRPr="000F1600">
        <w:rPr>
          <w:rFonts w:ascii="Arial" w:hAnsi="Arial" w:cs="Arial"/>
        </w:rPr>
        <w:t>“</w:t>
      </w:r>
      <w:r w:rsidRPr="000F1600">
        <w:rPr>
          <w:rFonts w:ascii="Arial" w:hAnsi="Arial" w:cs="Arial"/>
        </w:rPr>
        <w:t xml:space="preserve"> Politiche culturali </w:t>
      </w:r>
      <w:r w:rsidR="006A5ACA" w:rsidRPr="000F1600">
        <w:rPr>
          <w:rFonts w:ascii="Arial" w:hAnsi="Arial" w:cs="Arial"/>
        </w:rPr>
        <w:t>e</w:t>
      </w:r>
      <w:r w:rsidRPr="000F1600">
        <w:rPr>
          <w:rFonts w:ascii="Arial" w:hAnsi="Arial" w:cs="Arial"/>
        </w:rPr>
        <w:t xml:space="preserve"> Turismo</w:t>
      </w:r>
      <w:r w:rsidR="006A5ACA" w:rsidRPr="000F1600">
        <w:rPr>
          <w:rFonts w:ascii="Arial" w:hAnsi="Arial" w:cs="Arial"/>
        </w:rPr>
        <w:t>”</w:t>
      </w:r>
      <w:r w:rsidRPr="000F1600">
        <w:rPr>
          <w:rFonts w:ascii="Arial" w:hAnsi="Arial" w:cs="Arial"/>
        </w:rPr>
        <w:t xml:space="preserve"> della Regione Campania ai seguenti recapiti:</w:t>
      </w:r>
    </w:p>
    <w:p w14:paraId="7D414858" w14:textId="3C68D3D4" w:rsidR="009201B3" w:rsidRPr="000F1600" w:rsidRDefault="00EA1D99" w:rsidP="00C019C0">
      <w:pPr>
        <w:pStyle w:val="ListParagraph"/>
        <w:tabs>
          <w:tab w:val="left" w:pos="1276"/>
          <w:tab w:val="left" w:pos="9781"/>
        </w:tabs>
        <w:ind w:left="935" w:firstLine="483"/>
        <w:rPr>
          <w:rFonts w:ascii="Arial" w:hAnsi="Arial" w:cs="Arial"/>
        </w:rPr>
      </w:pPr>
      <w:r w:rsidRPr="000F1600">
        <w:rPr>
          <w:rFonts w:ascii="Arial" w:hAnsi="Arial" w:cs="Arial"/>
        </w:rPr>
        <w:t xml:space="preserve">Indirizzo </w:t>
      </w:r>
      <w:r w:rsidR="009201B3" w:rsidRPr="000F1600">
        <w:rPr>
          <w:rFonts w:ascii="Arial" w:hAnsi="Arial" w:cs="Arial"/>
        </w:rPr>
        <w:t>e-mail</w:t>
      </w:r>
      <w:r w:rsidRPr="000F1600">
        <w:rPr>
          <w:rFonts w:ascii="Arial" w:hAnsi="Arial" w:cs="Arial"/>
        </w:rPr>
        <w:t xml:space="preserve"> Dirigente: </w:t>
      </w:r>
      <w:r w:rsidR="009201B3" w:rsidRPr="000F1600">
        <w:rPr>
          <w:rFonts w:ascii="Arial" w:hAnsi="Arial" w:cs="Arial"/>
          <w:i/>
        </w:rPr>
        <w:t>nadia.murolo@regione.campania.it</w:t>
      </w:r>
      <w:r w:rsidR="00585F40" w:rsidRPr="000F1600">
        <w:rPr>
          <w:rFonts w:ascii="Arial" w:hAnsi="Arial" w:cs="Arial"/>
        </w:rPr>
        <w:t>;</w:t>
      </w:r>
    </w:p>
    <w:p w14:paraId="336007AE" w14:textId="5AA9402F" w:rsidR="00280225" w:rsidRPr="000F1600" w:rsidRDefault="00EA1D99" w:rsidP="00C019C0">
      <w:pPr>
        <w:pStyle w:val="ListParagraph"/>
        <w:tabs>
          <w:tab w:val="left" w:pos="1276"/>
          <w:tab w:val="left" w:pos="9781"/>
        </w:tabs>
        <w:ind w:left="935" w:firstLine="483"/>
        <w:rPr>
          <w:rFonts w:ascii="Arial" w:hAnsi="Arial" w:cs="Arial"/>
        </w:rPr>
      </w:pPr>
      <w:r w:rsidRPr="000F1600">
        <w:rPr>
          <w:rFonts w:ascii="Arial" w:hAnsi="Arial" w:cs="Arial"/>
        </w:rPr>
        <w:t>Indirizzo e</w:t>
      </w:r>
      <w:r w:rsidR="009201B3" w:rsidRPr="000F1600">
        <w:rPr>
          <w:rFonts w:ascii="Arial" w:hAnsi="Arial" w:cs="Arial"/>
        </w:rPr>
        <w:t>-</w:t>
      </w:r>
      <w:r w:rsidRPr="000F1600">
        <w:rPr>
          <w:rFonts w:ascii="Arial" w:hAnsi="Arial" w:cs="Arial"/>
        </w:rPr>
        <w:t xml:space="preserve">mail RdP: </w:t>
      </w:r>
      <w:r w:rsidR="006176F4" w:rsidRPr="000F1600">
        <w:rPr>
          <w:rFonts w:ascii="Arial" w:hAnsi="Arial" w:cs="Arial"/>
          <w:i/>
        </w:rPr>
        <w:t>domenico.renella@regione.campania.it</w:t>
      </w:r>
      <w:r w:rsidR="00585F40" w:rsidRPr="000F1600">
        <w:rPr>
          <w:rFonts w:ascii="Arial" w:hAnsi="Arial" w:cs="Arial"/>
        </w:rPr>
        <w:t>;</w:t>
      </w:r>
    </w:p>
    <w:p w14:paraId="094FD858" w14:textId="50902ACF" w:rsidR="005076E1" w:rsidRPr="000F1600" w:rsidRDefault="00EA1D99" w:rsidP="00C019C0">
      <w:pPr>
        <w:pStyle w:val="ListParagraph"/>
        <w:tabs>
          <w:tab w:val="left" w:pos="1276"/>
          <w:tab w:val="left" w:pos="9781"/>
        </w:tabs>
        <w:ind w:left="935" w:firstLine="483"/>
        <w:rPr>
          <w:rFonts w:ascii="Arial" w:hAnsi="Arial" w:cs="Arial"/>
        </w:rPr>
      </w:pPr>
      <w:r w:rsidRPr="000F1600">
        <w:rPr>
          <w:rFonts w:ascii="Arial" w:hAnsi="Arial" w:cs="Arial"/>
        </w:rPr>
        <w:t xml:space="preserve">Indirizzo PEC: </w:t>
      </w:r>
      <w:r w:rsidR="006A5ACA" w:rsidRPr="000F1600">
        <w:rPr>
          <w:rFonts w:ascii="Arial" w:hAnsi="Arial" w:cs="Arial"/>
          <w:i/>
        </w:rPr>
        <w:t>beniculturali@pec.regione.campania.it</w:t>
      </w:r>
      <w:r w:rsidR="00585F40" w:rsidRPr="000F1600">
        <w:rPr>
          <w:rFonts w:ascii="Arial" w:hAnsi="Arial" w:cs="Arial"/>
        </w:rPr>
        <w:t>;</w:t>
      </w:r>
    </w:p>
    <w:p w14:paraId="572B6CFA" w14:textId="77777777" w:rsidR="005076E1" w:rsidRPr="000F1600" w:rsidRDefault="005076E1" w:rsidP="00C019C0">
      <w:pPr>
        <w:pStyle w:val="ListParagraph"/>
        <w:tabs>
          <w:tab w:val="left" w:pos="955"/>
          <w:tab w:val="left" w:pos="9781"/>
        </w:tabs>
        <w:ind w:left="935" w:firstLine="0"/>
        <w:rPr>
          <w:rFonts w:ascii="Arial" w:hAnsi="Arial" w:cs="Arial"/>
        </w:rPr>
      </w:pPr>
    </w:p>
    <w:p w14:paraId="380097D3" w14:textId="77777777" w:rsidR="005076E1" w:rsidRPr="000F1600" w:rsidRDefault="00EA1D99" w:rsidP="00C019C0">
      <w:pPr>
        <w:pStyle w:val="Heading1"/>
        <w:spacing w:before="93"/>
      </w:pPr>
      <w:bookmarkStart w:id="19" w:name="_Toc239317967"/>
      <w:r w:rsidRPr="000F1600">
        <w:t>ART.</w:t>
      </w:r>
      <w:r w:rsidRPr="000F1600">
        <w:rPr>
          <w:spacing w:val="-2"/>
        </w:rPr>
        <w:t xml:space="preserve"> </w:t>
      </w:r>
      <w:r w:rsidRPr="000F1600">
        <w:t>18</w:t>
      </w:r>
      <w:r w:rsidRPr="000F1600">
        <w:rPr>
          <w:spacing w:val="58"/>
        </w:rPr>
        <w:t xml:space="preserve"> </w:t>
      </w:r>
      <w:r w:rsidRPr="000F1600">
        <w:t>CLAUSOLE</w:t>
      </w:r>
      <w:r w:rsidRPr="000F1600">
        <w:rPr>
          <w:spacing w:val="-4"/>
        </w:rPr>
        <w:t xml:space="preserve"> </w:t>
      </w:r>
      <w:r w:rsidRPr="000F1600">
        <w:t>FINALI</w:t>
      </w:r>
      <w:bookmarkEnd w:id="19"/>
    </w:p>
    <w:p w14:paraId="09CD4DCD" w14:textId="77777777" w:rsidR="005076E1" w:rsidRPr="000F1600" w:rsidRDefault="005076E1" w:rsidP="00C019C0">
      <w:pPr>
        <w:pStyle w:val="BodyText"/>
        <w:spacing w:before="6"/>
        <w:rPr>
          <w:rFonts w:ascii="Arial" w:hAnsi="Arial" w:cs="Arial"/>
          <w:b/>
        </w:rPr>
      </w:pPr>
    </w:p>
    <w:p w14:paraId="242E6447" w14:textId="77777777" w:rsidR="005076E1" w:rsidRPr="000F1600" w:rsidRDefault="00EA1D99" w:rsidP="00C019C0">
      <w:pPr>
        <w:pStyle w:val="ListParagraph"/>
        <w:numPr>
          <w:ilvl w:val="0"/>
          <w:numId w:val="33"/>
        </w:numPr>
        <w:tabs>
          <w:tab w:val="left" w:pos="955"/>
          <w:tab w:val="left" w:pos="9781"/>
        </w:tabs>
        <w:rPr>
          <w:rFonts w:ascii="Arial" w:hAnsi="Arial" w:cs="Arial"/>
        </w:rPr>
      </w:pPr>
      <w:r w:rsidRPr="000F1600">
        <w:rPr>
          <w:rFonts w:ascii="Arial" w:hAnsi="Arial" w:cs="Arial"/>
        </w:rPr>
        <w:t>La presentazione di una domanda di finanziamento a valere sul presente Avviso comporta la piena e incondizionata accettazione di tutte le clausole previste.</w:t>
      </w:r>
    </w:p>
    <w:p w14:paraId="22C9B11D" w14:textId="77777777" w:rsidR="005076E1" w:rsidRPr="000F1600" w:rsidRDefault="005076E1" w:rsidP="00C019C0">
      <w:pPr>
        <w:pStyle w:val="ListParagraph"/>
        <w:tabs>
          <w:tab w:val="left" w:pos="955"/>
          <w:tab w:val="left" w:pos="9781"/>
        </w:tabs>
        <w:ind w:left="935" w:firstLine="0"/>
        <w:rPr>
          <w:rFonts w:ascii="Arial" w:hAnsi="Arial" w:cs="Arial"/>
        </w:rPr>
      </w:pPr>
    </w:p>
    <w:p w14:paraId="2E9C7DA7" w14:textId="77777777" w:rsidR="005076E1" w:rsidRPr="000F1600" w:rsidRDefault="00EA1D99" w:rsidP="00C019C0">
      <w:pPr>
        <w:pStyle w:val="ListParagraph"/>
        <w:numPr>
          <w:ilvl w:val="0"/>
          <w:numId w:val="33"/>
        </w:numPr>
        <w:tabs>
          <w:tab w:val="left" w:pos="955"/>
          <w:tab w:val="left" w:pos="9781"/>
        </w:tabs>
        <w:rPr>
          <w:rFonts w:ascii="Arial" w:hAnsi="Arial" w:cs="Arial"/>
        </w:rPr>
      </w:pPr>
      <w:r w:rsidRPr="000F1600">
        <w:rPr>
          <w:rFonts w:ascii="Arial" w:hAnsi="Arial" w:cs="Arial"/>
        </w:rPr>
        <w:t>Le proposte progettuali non potranno essere in ogni caso ammesse al finanziamento laddove gli interventi previsti abbiano usufruito o usufruiscano di altri finanziamenti o benefici economici di qualsiasi tipo di carattere europeo, nazionale, regionale e locale.</w:t>
      </w:r>
    </w:p>
    <w:p w14:paraId="448D3A85" w14:textId="77777777" w:rsidR="005076E1" w:rsidRPr="000F1600" w:rsidRDefault="005076E1" w:rsidP="00C019C0">
      <w:pPr>
        <w:pStyle w:val="ListParagraph"/>
        <w:tabs>
          <w:tab w:val="left" w:pos="955"/>
          <w:tab w:val="left" w:pos="9781"/>
        </w:tabs>
        <w:ind w:left="935" w:firstLine="0"/>
        <w:rPr>
          <w:rFonts w:ascii="Arial" w:hAnsi="Arial" w:cs="Arial"/>
        </w:rPr>
      </w:pPr>
    </w:p>
    <w:p w14:paraId="790AEBC3" w14:textId="7FC4E8D0" w:rsidR="005076E1" w:rsidRPr="000F1600" w:rsidRDefault="00EA1D99" w:rsidP="00C019C0">
      <w:pPr>
        <w:pStyle w:val="ListParagraph"/>
        <w:numPr>
          <w:ilvl w:val="0"/>
          <w:numId w:val="33"/>
        </w:numPr>
        <w:tabs>
          <w:tab w:val="left" w:pos="955"/>
          <w:tab w:val="left" w:pos="9781"/>
        </w:tabs>
        <w:rPr>
          <w:rFonts w:ascii="Arial" w:hAnsi="Arial" w:cs="Arial"/>
        </w:rPr>
      </w:pPr>
      <w:r w:rsidRPr="000F1600">
        <w:rPr>
          <w:rFonts w:ascii="Arial" w:hAnsi="Arial" w:cs="Arial"/>
        </w:rPr>
        <w:t>Per tutto quanto non previsto nel presente Avviso, si rinvia, per quanto applicabile, alla vigente normativa comunitaria, nazionale e regionale.</w:t>
      </w:r>
    </w:p>
    <w:p w14:paraId="28E492AA" w14:textId="77777777" w:rsidR="005076E1" w:rsidRPr="000F1600" w:rsidRDefault="005076E1" w:rsidP="00C019C0">
      <w:pPr>
        <w:pStyle w:val="BodyText"/>
        <w:spacing w:before="10"/>
        <w:rPr>
          <w:rFonts w:ascii="Arial" w:hAnsi="Arial" w:cs="Arial"/>
        </w:rPr>
      </w:pPr>
    </w:p>
    <w:sectPr w:rsidR="005076E1" w:rsidRPr="000F1600">
      <w:footerReference w:type="default" r:id="rId12"/>
      <w:pgSz w:w="11910" w:h="16840"/>
      <w:pgMar w:top="1000" w:right="900" w:bottom="660" w:left="800" w:header="0" w:footer="4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CEC34" w14:textId="77777777" w:rsidR="002E7C71" w:rsidRDefault="002E7C71">
      <w:r>
        <w:separator/>
      </w:r>
    </w:p>
  </w:endnote>
  <w:endnote w:type="continuationSeparator" w:id="0">
    <w:p w14:paraId="21A9F18C" w14:textId="77777777" w:rsidR="002E7C71" w:rsidRDefault="002E7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44EBB" w14:textId="5D378679" w:rsidR="00417B8A" w:rsidRDefault="00417B8A">
    <w:pPr>
      <w:pStyle w:val="BodyText"/>
      <w:spacing w:line="14" w:lineRule="auto"/>
      <w:rPr>
        <w:sz w:val="20"/>
      </w:rPr>
    </w:pPr>
    <w:r>
      <w:rPr>
        <w:noProof/>
        <w:lang w:eastAsia="it-IT"/>
      </w:rPr>
      <mc:AlternateContent>
        <mc:Choice Requires="wps">
          <w:drawing>
            <wp:anchor distT="0" distB="0" distL="114300" distR="114300" simplePos="0" relativeHeight="251658240" behindDoc="1" locked="0" layoutInCell="1" allowOverlap="1" wp14:anchorId="0CD0572C" wp14:editId="61643AFA">
              <wp:simplePos x="0" y="0"/>
              <wp:positionH relativeFrom="page">
                <wp:posOffset>3703955</wp:posOffset>
              </wp:positionH>
              <wp:positionV relativeFrom="page">
                <wp:posOffset>9921240</wp:posOffset>
              </wp:positionV>
              <wp:extent cx="207645" cy="18224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52453" w14:textId="77777777" w:rsidR="00417B8A" w:rsidRDefault="00417B8A">
                          <w:pPr>
                            <w:pStyle w:val="BodyText"/>
                            <w:spacing w:before="13"/>
                            <w:ind w:left="60"/>
                          </w:pPr>
                          <w:r>
                            <w:fldChar w:fldCharType="begin"/>
                          </w:r>
                          <w:r>
                            <w:instrText xml:space="preserve"> PAGE </w:instrText>
                          </w:r>
                          <w:r>
                            <w:fldChar w:fldCharType="separate"/>
                          </w:r>
                          <w:r w:rsidR="00737F0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D0572C" id="_x0000_t202" coordsize="21600,21600" o:spt="202" path="m,l,21600r21600,l21600,xe">
              <v:stroke joinstyle="miter"/>
              <v:path gradientshapeok="t" o:connecttype="rect"/>
            </v:shapetype>
            <v:shape id="Text Box 2" o:spid="_x0000_s1026" type="#_x0000_t202" style="position:absolute;margin-left:291.65pt;margin-top:781.2pt;width:16.35pt;height:14.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" filled="f" stroked="f">
              <v:textbox inset="0,0,0,0">
                <w:txbxContent>
                  <w:p w14:paraId="17F52453" w14:textId="77777777" w:rsidR="00417B8A" w:rsidRDefault="00417B8A">
                    <w:pPr>
                      <w:pStyle w:val="BodyText"/>
                      <w:spacing w:before="13"/>
                      <w:ind w:left="60"/>
                    </w:pPr>
                    <w:r>
                      <w:fldChar w:fldCharType="begin"/>
                    </w:r>
                    <w:r>
                      <w:instrText xml:space="preserve"> PAGE </w:instrText>
                    </w:r>
                    <w:r>
                      <w:fldChar w:fldCharType="separate"/>
                    </w:r>
                    <w:r w:rsidR="00737F00">
                      <w:rPr>
                        <w:noProof/>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E4851" w14:textId="7AC909A1" w:rsidR="00417B8A" w:rsidRDefault="00417B8A">
    <w:pPr>
      <w:pStyle w:val="BodyText"/>
      <w:spacing w:line="14" w:lineRule="auto"/>
      <w:rPr>
        <w:sz w:val="20"/>
      </w:rPr>
    </w:pPr>
    <w:r>
      <w:rPr>
        <w:noProof/>
        <w:lang w:eastAsia="it-IT"/>
      </w:rPr>
      <mc:AlternateContent>
        <mc:Choice Requires="wps">
          <w:drawing>
            <wp:anchor distT="0" distB="0" distL="114300" distR="114300" simplePos="0" relativeHeight="487369728" behindDoc="1" locked="0" layoutInCell="1" allowOverlap="1" wp14:anchorId="2FACEC61" wp14:editId="6965A071">
              <wp:simplePos x="0" y="0"/>
              <wp:positionH relativeFrom="page">
                <wp:posOffset>3545205</wp:posOffset>
              </wp:positionH>
              <wp:positionV relativeFrom="page">
                <wp:posOffset>10257155</wp:posOffset>
              </wp:positionV>
              <wp:extent cx="231775" cy="1822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8ABEC" w14:textId="77777777" w:rsidR="00417B8A" w:rsidRDefault="00417B8A">
                          <w:pPr>
                            <w:pStyle w:val="BodyText"/>
                            <w:spacing w:before="13"/>
                            <w:ind w:left="60"/>
                          </w:pPr>
                          <w:r>
                            <w:fldChar w:fldCharType="begin"/>
                          </w:r>
                          <w:r>
                            <w:instrText xml:space="preserve"> PAGE </w:instrText>
                          </w:r>
                          <w:r>
                            <w:fldChar w:fldCharType="separate"/>
                          </w:r>
                          <w:r w:rsidR="00737F00">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ACEC61" id="_x0000_t202" coordsize="21600,21600" o:spt="202" path="m,l,21600r21600,l21600,xe">
              <v:stroke joinstyle="miter"/>
              <v:path gradientshapeok="t" o:connecttype="rect"/>
            </v:shapetype>
            <v:shape id="Text Box 1" o:spid="_x0000_s1027" type="#_x0000_t202" style="position:absolute;margin-left:279.15pt;margin-top:807.65pt;width:18.25pt;height:14.35pt;z-index:-15946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" filled="f" stroked="f">
              <v:textbox inset="0,0,0,0">
                <w:txbxContent>
                  <w:p w14:paraId="5868ABEC" w14:textId="77777777" w:rsidR="00417B8A" w:rsidRDefault="00417B8A">
                    <w:pPr>
                      <w:pStyle w:val="BodyText"/>
                      <w:spacing w:before="13"/>
                      <w:ind w:left="60"/>
                    </w:pPr>
                    <w:r>
                      <w:fldChar w:fldCharType="begin"/>
                    </w:r>
                    <w:r>
                      <w:instrText xml:space="preserve"> PAGE </w:instrText>
                    </w:r>
                    <w:r>
                      <w:fldChar w:fldCharType="separate"/>
                    </w:r>
                    <w:r w:rsidR="00737F00">
                      <w:rPr>
                        <w:noProof/>
                      </w:rP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9C27C" w14:textId="77777777" w:rsidR="002E7C71" w:rsidRDefault="002E7C71">
      <w:r>
        <w:separator/>
      </w:r>
    </w:p>
  </w:footnote>
  <w:footnote w:type="continuationSeparator" w:id="0">
    <w:p w14:paraId="186D9661" w14:textId="77777777" w:rsidR="002E7C71" w:rsidRDefault="002E7C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F7BFE"/>
    <w:multiLevelType w:val="hybridMultilevel"/>
    <w:tmpl w:val="4A2E46B6"/>
    <w:lvl w:ilvl="0" w:tplc="8C620CDE">
      <w:start w:val="1"/>
      <w:numFmt w:val="decimal"/>
      <w:lvlText w:val="%1."/>
      <w:lvlJc w:val="left"/>
      <w:pPr>
        <w:ind w:left="952" w:hanging="425"/>
      </w:pPr>
      <w:rPr>
        <w:rFonts w:ascii="Arial MT" w:eastAsia="Arial MT" w:hAnsi="Arial MT" w:cs="Arial MT" w:hint="default"/>
        <w:spacing w:val="-1"/>
        <w:w w:val="100"/>
        <w:sz w:val="22"/>
        <w:szCs w:val="22"/>
        <w:lang w:val="it-IT" w:eastAsia="en-US" w:bidi="ar-SA"/>
      </w:rPr>
    </w:lvl>
    <w:lvl w:ilvl="1" w:tplc="04100001">
      <w:start w:val="1"/>
      <w:numFmt w:val="bullet"/>
      <w:lvlText w:val=""/>
      <w:lvlJc w:val="left"/>
      <w:pPr>
        <w:ind w:left="1379" w:hanging="425"/>
      </w:pPr>
      <w:rPr>
        <w:rFonts w:ascii="Symbol" w:hAnsi="Symbol" w:hint="default"/>
        <w:w w:val="100"/>
        <w:lang w:val="it-IT" w:eastAsia="en-US" w:bidi="ar-SA"/>
      </w:rPr>
    </w:lvl>
    <w:lvl w:ilvl="2" w:tplc="3E4680D8">
      <w:numFmt w:val="bullet"/>
      <w:lvlText w:val="•"/>
      <w:lvlJc w:val="left"/>
      <w:pPr>
        <w:ind w:left="1380" w:hanging="425"/>
      </w:pPr>
      <w:rPr>
        <w:rFonts w:hint="default"/>
        <w:lang w:val="it-IT" w:eastAsia="en-US" w:bidi="ar-SA"/>
      </w:rPr>
    </w:lvl>
    <w:lvl w:ilvl="3" w:tplc="7DD00CA6">
      <w:numFmt w:val="bullet"/>
      <w:lvlText w:val="•"/>
      <w:lvlJc w:val="left"/>
      <w:pPr>
        <w:ind w:left="2483" w:hanging="425"/>
      </w:pPr>
      <w:rPr>
        <w:rFonts w:hint="default"/>
        <w:lang w:val="it-IT" w:eastAsia="en-US" w:bidi="ar-SA"/>
      </w:rPr>
    </w:lvl>
    <w:lvl w:ilvl="4" w:tplc="8ED401A8">
      <w:numFmt w:val="bullet"/>
      <w:lvlText w:val="•"/>
      <w:lvlJc w:val="left"/>
      <w:pPr>
        <w:ind w:left="3586" w:hanging="425"/>
      </w:pPr>
      <w:rPr>
        <w:rFonts w:hint="default"/>
        <w:lang w:val="it-IT" w:eastAsia="en-US" w:bidi="ar-SA"/>
      </w:rPr>
    </w:lvl>
    <w:lvl w:ilvl="5" w:tplc="FC5E3B9E">
      <w:numFmt w:val="bullet"/>
      <w:lvlText w:val="•"/>
      <w:lvlJc w:val="left"/>
      <w:pPr>
        <w:ind w:left="4689" w:hanging="425"/>
      </w:pPr>
      <w:rPr>
        <w:rFonts w:hint="default"/>
        <w:lang w:val="it-IT" w:eastAsia="en-US" w:bidi="ar-SA"/>
      </w:rPr>
    </w:lvl>
    <w:lvl w:ilvl="6" w:tplc="7EE24B62">
      <w:numFmt w:val="bullet"/>
      <w:lvlText w:val="•"/>
      <w:lvlJc w:val="left"/>
      <w:pPr>
        <w:ind w:left="5793" w:hanging="425"/>
      </w:pPr>
      <w:rPr>
        <w:rFonts w:hint="default"/>
        <w:lang w:val="it-IT" w:eastAsia="en-US" w:bidi="ar-SA"/>
      </w:rPr>
    </w:lvl>
    <w:lvl w:ilvl="7" w:tplc="59707E8C">
      <w:numFmt w:val="bullet"/>
      <w:lvlText w:val="•"/>
      <w:lvlJc w:val="left"/>
      <w:pPr>
        <w:ind w:left="6896" w:hanging="425"/>
      </w:pPr>
      <w:rPr>
        <w:rFonts w:hint="default"/>
        <w:lang w:val="it-IT" w:eastAsia="en-US" w:bidi="ar-SA"/>
      </w:rPr>
    </w:lvl>
    <w:lvl w:ilvl="8" w:tplc="3E8037CA">
      <w:numFmt w:val="bullet"/>
      <w:lvlText w:val="•"/>
      <w:lvlJc w:val="left"/>
      <w:pPr>
        <w:ind w:left="7999" w:hanging="425"/>
      </w:pPr>
      <w:rPr>
        <w:rFonts w:hint="default"/>
        <w:lang w:val="it-IT" w:eastAsia="en-US" w:bidi="ar-SA"/>
      </w:rPr>
    </w:lvl>
  </w:abstractNum>
  <w:abstractNum w:abstractNumId="1" w15:restartNumberingAfterBreak="0">
    <w:nsid w:val="04195C91"/>
    <w:multiLevelType w:val="hybridMultilevel"/>
    <w:tmpl w:val="AB986F52"/>
    <w:lvl w:ilvl="0" w:tplc="FEBADA6E">
      <w:start w:val="1"/>
      <w:numFmt w:val="decimal"/>
      <w:lvlText w:val="%1."/>
      <w:lvlJc w:val="left"/>
      <w:pPr>
        <w:ind w:left="935" w:hanging="360"/>
      </w:pPr>
      <w:rPr>
        <w:rFonts w:ascii="Arial MT" w:eastAsia="Arial MT" w:hAnsi="Arial MT" w:cs="Arial MT" w:hint="default"/>
        <w:spacing w:val="-1"/>
        <w:w w:val="100"/>
        <w:sz w:val="22"/>
        <w:szCs w:val="22"/>
        <w:lang w:val="it-IT" w:eastAsia="en-US" w:bidi="ar-SA"/>
      </w:rPr>
    </w:lvl>
    <w:lvl w:ilvl="1" w:tplc="70305F6A">
      <w:numFmt w:val="bullet"/>
      <w:lvlText w:val="•"/>
      <w:lvlJc w:val="left"/>
      <w:pPr>
        <w:ind w:left="1866" w:hanging="360"/>
      </w:pPr>
      <w:rPr>
        <w:rFonts w:hint="default"/>
        <w:lang w:val="it-IT" w:eastAsia="en-US" w:bidi="ar-SA"/>
      </w:rPr>
    </w:lvl>
    <w:lvl w:ilvl="2" w:tplc="D8889C4E">
      <w:numFmt w:val="bullet"/>
      <w:lvlText w:val="•"/>
      <w:lvlJc w:val="left"/>
      <w:pPr>
        <w:ind w:left="2793" w:hanging="360"/>
      </w:pPr>
      <w:rPr>
        <w:rFonts w:hint="default"/>
        <w:lang w:val="it-IT" w:eastAsia="en-US" w:bidi="ar-SA"/>
      </w:rPr>
    </w:lvl>
    <w:lvl w:ilvl="3" w:tplc="06345EA8">
      <w:numFmt w:val="bullet"/>
      <w:lvlText w:val="•"/>
      <w:lvlJc w:val="left"/>
      <w:pPr>
        <w:ind w:left="3719" w:hanging="360"/>
      </w:pPr>
      <w:rPr>
        <w:rFonts w:hint="default"/>
        <w:lang w:val="it-IT" w:eastAsia="en-US" w:bidi="ar-SA"/>
      </w:rPr>
    </w:lvl>
    <w:lvl w:ilvl="4" w:tplc="C20CFBCE">
      <w:numFmt w:val="bullet"/>
      <w:lvlText w:val="•"/>
      <w:lvlJc w:val="left"/>
      <w:pPr>
        <w:ind w:left="4646" w:hanging="360"/>
      </w:pPr>
      <w:rPr>
        <w:rFonts w:hint="default"/>
        <w:lang w:val="it-IT" w:eastAsia="en-US" w:bidi="ar-SA"/>
      </w:rPr>
    </w:lvl>
    <w:lvl w:ilvl="5" w:tplc="C74892F2">
      <w:numFmt w:val="bullet"/>
      <w:lvlText w:val="•"/>
      <w:lvlJc w:val="left"/>
      <w:pPr>
        <w:ind w:left="5573" w:hanging="360"/>
      </w:pPr>
      <w:rPr>
        <w:rFonts w:hint="default"/>
        <w:lang w:val="it-IT" w:eastAsia="en-US" w:bidi="ar-SA"/>
      </w:rPr>
    </w:lvl>
    <w:lvl w:ilvl="6" w:tplc="DF7E804A">
      <w:numFmt w:val="bullet"/>
      <w:lvlText w:val="•"/>
      <w:lvlJc w:val="left"/>
      <w:pPr>
        <w:ind w:left="6499" w:hanging="360"/>
      </w:pPr>
      <w:rPr>
        <w:rFonts w:hint="default"/>
        <w:lang w:val="it-IT" w:eastAsia="en-US" w:bidi="ar-SA"/>
      </w:rPr>
    </w:lvl>
    <w:lvl w:ilvl="7" w:tplc="089EE860">
      <w:numFmt w:val="bullet"/>
      <w:lvlText w:val="•"/>
      <w:lvlJc w:val="left"/>
      <w:pPr>
        <w:ind w:left="7426" w:hanging="360"/>
      </w:pPr>
      <w:rPr>
        <w:rFonts w:hint="default"/>
        <w:lang w:val="it-IT" w:eastAsia="en-US" w:bidi="ar-SA"/>
      </w:rPr>
    </w:lvl>
    <w:lvl w:ilvl="8" w:tplc="3C58643A">
      <w:numFmt w:val="bullet"/>
      <w:lvlText w:val="•"/>
      <w:lvlJc w:val="left"/>
      <w:pPr>
        <w:ind w:left="8353" w:hanging="360"/>
      </w:pPr>
      <w:rPr>
        <w:rFonts w:hint="default"/>
        <w:lang w:val="it-IT" w:eastAsia="en-US" w:bidi="ar-SA"/>
      </w:rPr>
    </w:lvl>
  </w:abstractNum>
  <w:abstractNum w:abstractNumId="2" w15:restartNumberingAfterBreak="0">
    <w:nsid w:val="0B100869"/>
    <w:multiLevelType w:val="hybridMultilevel"/>
    <w:tmpl w:val="AB986F52"/>
    <w:lvl w:ilvl="0" w:tplc="FEBADA6E">
      <w:start w:val="1"/>
      <w:numFmt w:val="decimal"/>
      <w:lvlText w:val="%1."/>
      <w:lvlJc w:val="left"/>
      <w:pPr>
        <w:ind w:left="935" w:hanging="360"/>
      </w:pPr>
      <w:rPr>
        <w:rFonts w:ascii="Arial MT" w:eastAsia="Arial MT" w:hAnsi="Arial MT" w:cs="Arial MT" w:hint="default"/>
        <w:spacing w:val="-1"/>
        <w:w w:val="100"/>
        <w:sz w:val="22"/>
        <w:szCs w:val="22"/>
        <w:lang w:val="it-IT" w:eastAsia="en-US" w:bidi="ar-SA"/>
      </w:rPr>
    </w:lvl>
    <w:lvl w:ilvl="1" w:tplc="70305F6A">
      <w:numFmt w:val="bullet"/>
      <w:lvlText w:val="•"/>
      <w:lvlJc w:val="left"/>
      <w:pPr>
        <w:ind w:left="1866" w:hanging="360"/>
      </w:pPr>
      <w:rPr>
        <w:rFonts w:hint="default"/>
        <w:lang w:val="it-IT" w:eastAsia="en-US" w:bidi="ar-SA"/>
      </w:rPr>
    </w:lvl>
    <w:lvl w:ilvl="2" w:tplc="D8889C4E">
      <w:numFmt w:val="bullet"/>
      <w:lvlText w:val="•"/>
      <w:lvlJc w:val="left"/>
      <w:pPr>
        <w:ind w:left="2793" w:hanging="360"/>
      </w:pPr>
      <w:rPr>
        <w:rFonts w:hint="default"/>
        <w:lang w:val="it-IT" w:eastAsia="en-US" w:bidi="ar-SA"/>
      </w:rPr>
    </w:lvl>
    <w:lvl w:ilvl="3" w:tplc="06345EA8">
      <w:numFmt w:val="bullet"/>
      <w:lvlText w:val="•"/>
      <w:lvlJc w:val="left"/>
      <w:pPr>
        <w:ind w:left="3719" w:hanging="360"/>
      </w:pPr>
      <w:rPr>
        <w:rFonts w:hint="default"/>
        <w:lang w:val="it-IT" w:eastAsia="en-US" w:bidi="ar-SA"/>
      </w:rPr>
    </w:lvl>
    <w:lvl w:ilvl="4" w:tplc="C20CFBCE">
      <w:numFmt w:val="bullet"/>
      <w:lvlText w:val="•"/>
      <w:lvlJc w:val="left"/>
      <w:pPr>
        <w:ind w:left="4646" w:hanging="360"/>
      </w:pPr>
      <w:rPr>
        <w:rFonts w:hint="default"/>
        <w:lang w:val="it-IT" w:eastAsia="en-US" w:bidi="ar-SA"/>
      </w:rPr>
    </w:lvl>
    <w:lvl w:ilvl="5" w:tplc="C74892F2">
      <w:numFmt w:val="bullet"/>
      <w:lvlText w:val="•"/>
      <w:lvlJc w:val="left"/>
      <w:pPr>
        <w:ind w:left="5573" w:hanging="360"/>
      </w:pPr>
      <w:rPr>
        <w:rFonts w:hint="default"/>
        <w:lang w:val="it-IT" w:eastAsia="en-US" w:bidi="ar-SA"/>
      </w:rPr>
    </w:lvl>
    <w:lvl w:ilvl="6" w:tplc="DF7E804A">
      <w:numFmt w:val="bullet"/>
      <w:lvlText w:val="•"/>
      <w:lvlJc w:val="left"/>
      <w:pPr>
        <w:ind w:left="6499" w:hanging="360"/>
      </w:pPr>
      <w:rPr>
        <w:rFonts w:hint="default"/>
        <w:lang w:val="it-IT" w:eastAsia="en-US" w:bidi="ar-SA"/>
      </w:rPr>
    </w:lvl>
    <w:lvl w:ilvl="7" w:tplc="089EE860">
      <w:numFmt w:val="bullet"/>
      <w:lvlText w:val="•"/>
      <w:lvlJc w:val="left"/>
      <w:pPr>
        <w:ind w:left="7426" w:hanging="360"/>
      </w:pPr>
      <w:rPr>
        <w:rFonts w:hint="default"/>
        <w:lang w:val="it-IT" w:eastAsia="en-US" w:bidi="ar-SA"/>
      </w:rPr>
    </w:lvl>
    <w:lvl w:ilvl="8" w:tplc="3C58643A">
      <w:numFmt w:val="bullet"/>
      <w:lvlText w:val="•"/>
      <w:lvlJc w:val="left"/>
      <w:pPr>
        <w:ind w:left="8353" w:hanging="360"/>
      </w:pPr>
      <w:rPr>
        <w:rFonts w:hint="default"/>
        <w:lang w:val="it-IT" w:eastAsia="en-US" w:bidi="ar-SA"/>
      </w:rPr>
    </w:lvl>
  </w:abstractNum>
  <w:abstractNum w:abstractNumId="3" w15:restartNumberingAfterBreak="0">
    <w:nsid w:val="0E5C1AAC"/>
    <w:multiLevelType w:val="hybridMultilevel"/>
    <w:tmpl w:val="EE0E29F8"/>
    <w:lvl w:ilvl="0" w:tplc="6F1887EC">
      <w:start w:val="1"/>
      <w:numFmt w:val="decimal"/>
      <w:lvlText w:val="%1."/>
      <w:lvlJc w:val="left"/>
      <w:pPr>
        <w:ind w:left="935" w:hanging="360"/>
      </w:pPr>
      <w:rPr>
        <w:rFonts w:ascii="Arial MT" w:eastAsia="Arial MT" w:hAnsi="Arial MT" w:cs="Arial MT" w:hint="default"/>
        <w:color w:val="auto"/>
        <w:spacing w:val="-1"/>
        <w:w w:val="100"/>
        <w:sz w:val="22"/>
        <w:szCs w:val="22"/>
        <w:lang w:val="it-IT" w:eastAsia="en-US" w:bidi="ar-SA"/>
      </w:rPr>
    </w:lvl>
    <w:lvl w:ilvl="1" w:tplc="70305F6A">
      <w:numFmt w:val="bullet"/>
      <w:lvlText w:val="•"/>
      <w:lvlJc w:val="left"/>
      <w:pPr>
        <w:ind w:left="1866" w:hanging="360"/>
      </w:pPr>
      <w:rPr>
        <w:rFonts w:hint="default"/>
        <w:lang w:val="it-IT" w:eastAsia="en-US" w:bidi="ar-SA"/>
      </w:rPr>
    </w:lvl>
    <w:lvl w:ilvl="2" w:tplc="D8889C4E">
      <w:numFmt w:val="bullet"/>
      <w:lvlText w:val="•"/>
      <w:lvlJc w:val="left"/>
      <w:pPr>
        <w:ind w:left="2793" w:hanging="360"/>
      </w:pPr>
      <w:rPr>
        <w:rFonts w:hint="default"/>
        <w:lang w:val="it-IT" w:eastAsia="en-US" w:bidi="ar-SA"/>
      </w:rPr>
    </w:lvl>
    <w:lvl w:ilvl="3" w:tplc="06345EA8">
      <w:numFmt w:val="bullet"/>
      <w:lvlText w:val="•"/>
      <w:lvlJc w:val="left"/>
      <w:pPr>
        <w:ind w:left="3719" w:hanging="360"/>
      </w:pPr>
      <w:rPr>
        <w:rFonts w:hint="default"/>
        <w:lang w:val="it-IT" w:eastAsia="en-US" w:bidi="ar-SA"/>
      </w:rPr>
    </w:lvl>
    <w:lvl w:ilvl="4" w:tplc="C20CFBCE">
      <w:numFmt w:val="bullet"/>
      <w:lvlText w:val="•"/>
      <w:lvlJc w:val="left"/>
      <w:pPr>
        <w:ind w:left="4646" w:hanging="360"/>
      </w:pPr>
      <w:rPr>
        <w:rFonts w:hint="default"/>
        <w:lang w:val="it-IT" w:eastAsia="en-US" w:bidi="ar-SA"/>
      </w:rPr>
    </w:lvl>
    <w:lvl w:ilvl="5" w:tplc="C74892F2">
      <w:numFmt w:val="bullet"/>
      <w:lvlText w:val="•"/>
      <w:lvlJc w:val="left"/>
      <w:pPr>
        <w:ind w:left="5573" w:hanging="360"/>
      </w:pPr>
      <w:rPr>
        <w:rFonts w:hint="default"/>
        <w:lang w:val="it-IT" w:eastAsia="en-US" w:bidi="ar-SA"/>
      </w:rPr>
    </w:lvl>
    <w:lvl w:ilvl="6" w:tplc="DF7E804A">
      <w:numFmt w:val="bullet"/>
      <w:lvlText w:val="•"/>
      <w:lvlJc w:val="left"/>
      <w:pPr>
        <w:ind w:left="6499" w:hanging="360"/>
      </w:pPr>
      <w:rPr>
        <w:rFonts w:hint="default"/>
        <w:lang w:val="it-IT" w:eastAsia="en-US" w:bidi="ar-SA"/>
      </w:rPr>
    </w:lvl>
    <w:lvl w:ilvl="7" w:tplc="089EE860">
      <w:numFmt w:val="bullet"/>
      <w:lvlText w:val="•"/>
      <w:lvlJc w:val="left"/>
      <w:pPr>
        <w:ind w:left="7426" w:hanging="360"/>
      </w:pPr>
      <w:rPr>
        <w:rFonts w:hint="default"/>
        <w:lang w:val="it-IT" w:eastAsia="en-US" w:bidi="ar-SA"/>
      </w:rPr>
    </w:lvl>
    <w:lvl w:ilvl="8" w:tplc="3C58643A">
      <w:numFmt w:val="bullet"/>
      <w:lvlText w:val="•"/>
      <w:lvlJc w:val="left"/>
      <w:pPr>
        <w:ind w:left="8353" w:hanging="360"/>
      </w:pPr>
      <w:rPr>
        <w:rFonts w:hint="default"/>
        <w:lang w:val="it-IT" w:eastAsia="en-US" w:bidi="ar-SA"/>
      </w:rPr>
    </w:lvl>
  </w:abstractNum>
  <w:abstractNum w:abstractNumId="4" w15:restartNumberingAfterBreak="0">
    <w:nsid w:val="10247A10"/>
    <w:multiLevelType w:val="hybridMultilevel"/>
    <w:tmpl w:val="283E24CA"/>
    <w:lvl w:ilvl="0" w:tplc="AC5E01C8">
      <w:start w:val="1"/>
      <w:numFmt w:val="decimal"/>
      <w:lvlText w:val="%1."/>
      <w:lvlJc w:val="left"/>
      <w:pPr>
        <w:ind w:left="952" w:hanging="425"/>
      </w:pPr>
      <w:rPr>
        <w:rFonts w:ascii="Arial MT" w:eastAsia="Arial MT" w:hAnsi="Arial MT" w:cs="Arial MT" w:hint="default"/>
        <w:spacing w:val="-1"/>
        <w:w w:val="100"/>
        <w:sz w:val="22"/>
        <w:szCs w:val="22"/>
        <w:lang w:val="it-IT" w:eastAsia="en-US" w:bidi="ar-SA"/>
      </w:rPr>
    </w:lvl>
    <w:lvl w:ilvl="1" w:tplc="D3C849D6">
      <w:numFmt w:val="bullet"/>
      <w:lvlText w:val=""/>
      <w:lvlJc w:val="left"/>
      <w:pPr>
        <w:ind w:left="1235" w:hanging="286"/>
      </w:pPr>
      <w:rPr>
        <w:rFonts w:ascii="Symbol" w:eastAsia="Symbol" w:hAnsi="Symbol" w:cs="Symbol" w:hint="default"/>
        <w:color w:val="202020"/>
        <w:w w:val="97"/>
        <w:sz w:val="20"/>
        <w:szCs w:val="20"/>
        <w:lang w:val="it-IT" w:eastAsia="en-US" w:bidi="ar-SA"/>
      </w:rPr>
    </w:lvl>
    <w:lvl w:ilvl="2" w:tplc="ED80F728">
      <w:numFmt w:val="bullet"/>
      <w:lvlText w:val="•"/>
      <w:lvlJc w:val="left"/>
      <w:pPr>
        <w:ind w:left="2236" w:hanging="286"/>
      </w:pPr>
      <w:rPr>
        <w:rFonts w:hint="default"/>
        <w:lang w:val="it-IT" w:eastAsia="en-US" w:bidi="ar-SA"/>
      </w:rPr>
    </w:lvl>
    <w:lvl w:ilvl="3" w:tplc="4D12FE6E">
      <w:numFmt w:val="bullet"/>
      <w:lvlText w:val="•"/>
      <w:lvlJc w:val="left"/>
      <w:pPr>
        <w:ind w:left="3232" w:hanging="286"/>
      </w:pPr>
      <w:rPr>
        <w:rFonts w:hint="default"/>
        <w:lang w:val="it-IT" w:eastAsia="en-US" w:bidi="ar-SA"/>
      </w:rPr>
    </w:lvl>
    <w:lvl w:ilvl="4" w:tplc="6FDA6446">
      <w:numFmt w:val="bullet"/>
      <w:lvlText w:val="•"/>
      <w:lvlJc w:val="left"/>
      <w:pPr>
        <w:ind w:left="4228" w:hanging="286"/>
      </w:pPr>
      <w:rPr>
        <w:rFonts w:hint="default"/>
        <w:lang w:val="it-IT" w:eastAsia="en-US" w:bidi="ar-SA"/>
      </w:rPr>
    </w:lvl>
    <w:lvl w:ilvl="5" w:tplc="2BD04A44">
      <w:numFmt w:val="bullet"/>
      <w:lvlText w:val="•"/>
      <w:lvlJc w:val="left"/>
      <w:pPr>
        <w:ind w:left="5225" w:hanging="286"/>
      </w:pPr>
      <w:rPr>
        <w:rFonts w:hint="default"/>
        <w:lang w:val="it-IT" w:eastAsia="en-US" w:bidi="ar-SA"/>
      </w:rPr>
    </w:lvl>
    <w:lvl w:ilvl="6" w:tplc="73C02630">
      <w:numFmt w:val="bullet"/>
      <w:lvlText w:val="•"/>
      <w:lvlJc w:val="left"/>
      <w:pPr>
        <w:ind w:left="6221" w:hanging="286"/>
      </w:pPr>
      <w:rPr>
        <w:rFonts w:hint="default"/>
        <w:lang w:val="it-IT" w:eastAsia="en-US" w:bidi="ar-SA"/>
      </w:rPr>
    </w:lvl>
    <w:lvl w:ilvl="7" w:tplc="58983238">
      <w:numFmt w:val="bullet"/>
      <w:lvlText w:val="•"/>
      <w:lvlJc w:val="left"/>
      <w:pPr>
        <w:ind w:left="7217" w:hanging="286"/>
      </w:pPr>
      <w:rPr>
        <w:rFonts w:hint="default"/>
        <w:lang w:val="it-IT" w:eastAsia="en-US" w:bidi="ar-SA"/>
      </w:rPr>
    </w:lvl>
    <w:lvl w:ilvl="8" w:tplc="DD84C6CE">
      <w:numFmt w:val="bullet"/>
      <w:lvlText w:val="•"/>
      <w:lvlJc w:val="left"/>
      <w:pPr>
        <w:ind w:left="8213" w:hanging="286"/>
      </w:pPr>
      <w:rPr>
        <w:rFonts w:hint="default"/>
        <w:lang w:val="it-IT" w:eastAsia="en-US" w:bidi="ar-SA"/>
      </w:rPr>
    </w:lvl>
  </w:abstractNum>
  <w:abstractNum w:abstractNumId="5" w15:restartNumberingAfterBreak="0">
    <w:nsid w:val="11261CD1"/>
    <w:multiLevelType w:val="hybridMultilevel"/>
    <w:tmpl w:val="F64C7F62"/>
    <w:lvl w:ilvl="0" w:tplc="D7C4FBA0">
      <w:start w:val="1"/>
      <w:numFmt w:val="decimal"/>
      <w:lvlText w:val="%1)"/>
      <w:lvlJc w:val="left"/>
      <w:pPr>
        <w:ind w:left="1778" w:hanging="360"/>
      </w:pPr>
      <w:rPr>
        <w:rFonts w:hint="default"/>
      </w:rPr>
    </w:lvl>
    <w:lvl w:ilvl="1" w:tplc="04100019" w:tentative="1">
      <w:start w:val="1"/>
      <w:numFmt w:val="lowerLetter"/>
      <w:lvlText w:val="%2."/>
      <w:lvlJc w:val="left"/>
      <w:pPr>
        <w:ind w:left="2498" w:hanging="360"/>
      </w:pPr>
    </w:lvl>
    <w:lvl w:ilvl="2" w:tplc="0410001B" w:tentative="1">
      <w:start w:val="1"/>
      <w:numFmt w:val="lowerRoman"/>
      <w:lvlText w:val="%3."/>
      <w:lvlJc w:val="right"/>
      <w:pPr>
        <w:ind w:left="3218" w:hanging="180"/>
      </w:pPr>
    </w:lvl>
    <w:lvl w:ilvl="3" w:tplc="0410000F" w:tentative="1">
      <w:start w:val="1"/>
      <w:numFmt w:val="decimal"/>
      <w:lvlText w:val="%4."/>
      <w:lvlJc w:val="left"/>
      <w:pPr>
        <w:ind w:left="3938" w:hanging="360"/>
      </w:pPr>
    </w:lvl>
    <w:lvl w:ilvl="4" w:tplc="04100019" w:tentative="1">
      <w:start w:val="1"/>
      <w:numFmt w:val="lowerLetter"/>
      <w:lvlText w:val="%5."/>
      <w:lvlJc w:val="left"/>
      <w:pPr>
        <w:ind w:left="4658" w:hanging="360"/>
      </w:pPr>
    </w:lvl>
    <w:lvl w:ilvl="5" w:tplc="0410001B" w:tentative="1">
      <w:start w:val="1"/>
      <w:numFmt w:val="lowerRoman"/>
      <w:lvlText w:val="%6."/>
      <w:lvlJc w:val="right"/>
      <w:pPr>
        <w:ind w:left="5378" w:hanging="180"/>
      </w:pPr>
    </w:lvl>
    <w:lvl w:ilvl="6" w:tplc="0410000F" w:tentative="1">
      <w:start w:val="1"/>
      <w:numFmt w:val="decimal"/>
      <w:lvlText w:val="%7."/>
      <w:lvlJc w:val="left"/>
      <w:pPr>
        <w:ind w:left="6098" w:hanging="360"/>
      </w:pPr>
    </w:lvl>
    <w:lvl w:ilvl="7" w:tplc="04100019" w:tentative="1">
      <w:start w:val="1"/>
      <w:numFmt w:val="lowerLetter"/>
      <w:lvlText w:val="%8."/>
      <w:lvlJc w:val="left"/>
      <w:pPr>
        <w:ind w:left="6818" w:hanging="360"/>
      </w:pPr>
    </w:lvl>
    <w:lvl w:ilvl="8" w:tplc="0410001B" w:tentative="1">
      <w:start w:val="1"/>
      <w:numFmt w:val="lowerRoman"/>
      <w:lvlText w:val="%9."/>
      <w:lvlJc w:val="right"/>
      <w:pPr>
        <w:ind w:left="7538" w:hanging="180"/>
      </w:pPr>
    </w:lvl>
  </w:abstractNum>
  <w:abstractNum w:abstractNumId="6" w15:restartNumberingAfterBreak="0">
    <w:nsid w:val="12822806"/>
    <w:multiLevelType w:val="hybridMultilevel"/>
    <w:tmpl w:val="58CAB7D4"/>
    <w:lvl w:ilvl="0" w:tplc="D56AB9D2">
      <w:start w:val="1"/>
      <w:numFmt w:val="decimal"/>
      <w:lvlText w:val="%1."/>
      <w:lvlJc w:val="left"/>
      <w:pPr>
        <w:ind w:left="935" w:hanging="360"/>
      </w:pPr>
      <w:rPr>
        <w:rFonts w:ascii="Arial MT" w:eastAsia="Arial MT" w:hAnsi="Arial MT" w:cs="Arial MT" w:hint="default"/>
        <w:color w:val="auto"/>
        <w:spacing w:val="-1"/>
        <w:w w:val="100"/>
        <w:sz w:val="22"/>
        <w:szCs w:val="22"/>
        <w:lang w:val="it-IT" w:eastAsia="en-US" w:bidi="ar-SA"/>
      </w:rPr>
    </w:lvl>
    <w:lvl w:ilvl="1" w:tplc="15F82E3C">
      <w:numFmt w:val="bullet"/>
      <w:lvlText w:val="•"/>
      <w:lvlJc w:val="left"/>
      <w:pPr>
        <w:ind w:left="1866" w:hanging="360"/>
      </w:pPr>
      <w:rPr>
        <w:rFonts w:hint="default"/>
        <w:lang w:val="it-IT" w:eastAsia="en-US" w:bidi="ar-SA"/>
      </w:rPr>
    </w:lvl>
    <w:lvl w:ilvl="2" w:tplc="0BD2CC96">
      <w:numFmt w:val="bullet"/>
      <w:lvlText w:val="•"/>
      <w:lvlJc w:val="left"/>
      <w:pPr>
        <w:ind w:left="2793" w:hanging="360"/>
      </w:pPr>
      <w:rPr>
        <w:rFonts w:hint="default"/>
        <w:lang w:val="it-IT" w:eastAsia="en-US" w:bidi="ar-SA"/>
      </w:rPr>
    </w:lvl>
    <w:lvl w:ilvl="3" w:tplc="159EBEAC">
      <w:numFmt w:val="bullet"/>
      <w:lvlText w:val="•"/>
      <w:lvlJc w:val="left"/>
      <w:pPr>
        <w:ind w:left="3719" w:hanging="360"/>
      </w:pPr>
      <w:rPr>
        <w:rFonts w:hint="default"/>
        <w:lang w:val="it-IT" w:eastAsia="en-US" w:bidi="ar-SA"/>
      </w:rPr>
    </w:lvl>
    <w:lvl w:ilvl="4" w:tplc="4E6E3000">
      <w:numFmt w:val="bullet"/>
      <w:lvlText w:val="•"/>
      <w:lvlJc w:val="left"/>
      <w:pPr>
        <w:ind w:left="4646" w:hanging="360"/>
      </w:pPr>
      <w:rPr>
        <w:rFonts w:hint="default"/>
        <w:lang w:val="it-IT" w:eastAsia="en-US" w:bidi="ar-SA"/>
      </w:rPr>
    </w:lvl>
    <w:lvl w:ilvl="5" w:tplc="B96CE834">
      <w:numFmt w:val="bullet"/>
      <w:lvlText w:val="•"/>
      <w:lvlJc w:val="left"/>
      <w:pPr>
        <w:ind w:left="5573" w:hanging="360"/>
      </w:pPr>
      <w:rPr>
        <w:rFonts w:hint="default"/>
        <w:lang w:val="it-IT" w:eastAsia="en-US" w:bidi="ar-SA"/>
      </w:rPr>
    </w:lvl>
    <w:lvl w:ilvl="6" w:tplc="CD4C8706">
      <w:numFmt w:val="bullet"/>
      <w:lvlText w:val="•"/>
      <w:lvlJc w:val="left"/>
      <w:pPr>
        <w:ind w:left="6499" w:hanging="360"/>
      </w:pPr>
      <w:rPr>
        <w:rFonts w:hint="default"/>
        <w:lang w:val="it-IT" w:eastAsia="en-US" w:bidi="ar-SA"/>
      </w:rPr>
    </w:lvl>
    <w:lvl w:ilvl="7" w:tplc="8864FEEC">
      <w:numFmt w:val="bullet"/>
      <w:lvlText w:val="•"/>
      <w:lvlJc w:val="left"/>
      <w:pPr>
        <w:ind w:left="7426" w:hanging="360"/>
      </w:pPr>
      <w:rPr>
        <w:rFonts w:hint="default"/>
        <w:lang w:val="it-IT" w:eastAsia="en-US" w:bidi="ar-SA"/>
      </w:rPr>
    </w:lvl>
    <w:lvl w:ilvl="8" w:tplc="41D04EEA">
      <w:numFmt w:val="bullet"/>
      <w:lvlText w:val="•"/>
      <w:lvlJc w:val="left"/>
      <w:pPr>
        <w:ind w:left="8353" w:hanging="360"/>
      </w:pPr>
      <w:rPr>
        <w:rFonts w:hint="default"/>
        <w:lang w:val="it-IT" w:eastAsia="en-US" w:bidi="ar-SA"/>
      </w:rPr>
    </w:lvl>
  </w:abstractNum>
  <w:abstractNum w:abstractNumId="7" w15:restartNumberingAfterBreak="0">
    <w:nsid w:val="130A297F"/>
    <w:multiLevelType w:val="hybridMultilevel"/>
    <w:tmpl w:val="3DDEC9BC"/>
    <w:lvl w:ilvl="0" w:tplc="C096AF4A">
      <w:start w:val="1"/>
      <w:numFmt w:val="decimal"/>
      <w:lvlText w:val="%1."/>
      <w:lvlJc w:val="left"/>
      <w:pPr>
        <w:ind w:left="890" w:hanging="363"/>
      </w:pPr>
      <w:rPr>
        <w:rFonts w:ascii="Arial MT" w:eastAsia="Arial MT" w:hAnsi="Arial MT" w:cs="Arial MT" w:hint="default"/>
        <w:spacing w:val="-22"/>
        <w:w w:val="100"/>
        <w:sz w:val="22"/>
        <w:szCs w:val="22"/>
        <w:lang w:val="it-IT" w:eastAsia="en-US" w:bidi="ar-SA"/>
      </w:rPr>
    </w:lvl>
    <w:lvl w:ilvl="1" w:tplc="2256AD7A">
      <w:numFmt w:val="bullet"/>
      <w:lvlText w:val="•"/>
      <w:lvlJc w:val="left"/>
      <w:pPr>
        <w:ind w:left="1830" w:hanging="363"/>
      </w:pPr>
      <w:rPr>
        <w:rFonts w:hint="default"/>
        <w:lang w:val="it-IT" w:eastAsia="en-US" w:bidi="ar-SA"/>
      </w:rPr>
    </w:lvl>
    <w:lvl w:ilvl="2" w:tplc="94F01F28">
      <w:numFmt w:val="bullet"/>
      <w:lvlText w:val="•"/>
      <w:lvlJc w:val="left"/>
      <w:pPr>
        <w:ind w:left="2761" w:hanging="363"/>
      </w:pPr>
      <w:rPr>
        <w:rFonts w:hint="default"/>
        <w:lang w:val="it-IT" w:eastAsia="en-US" w:bidi="ar-SA"/>
      </w:rPr>
    </w:lvl>
    <w:lvl w:ilvl="3" w:tplc="886C26D6">
      <w:numFmt w:val="bullet"/>
      <w:lvlText w:val="•"/>
      <w:lvlJc w:val="left"/>
      <w:pPr>
        <w:ind w:left="3691" w:hanging="363"/>
      </w:pPr>
      <w:rPr>
        <w:rFonts w:hint="default"/>
        <w:lang w:val="it-IT" w:eastAsia="en-US" w:bidi="ar-SA"/>
      </w:rPr>
    </w:lvl>
    <w:lvl w:ilvl="4" w:tplc="2DAA5B4C">
      <w:numFmt w:val="bullet"/>
      <w:lvlText w:val="•"/>
      <w:lvlJc w:val="left"/>
      <w:pPr>
        <w:ind w:left="4622" w:hanging="363"/>
      </w:pPr>
      <w:rPr>
        <w:rFonts w:hint="default"/>
        <w:lang w:val="it-IT" w:eastAsia="en-US" w:bidi="ar-SA"/>
      </w:rPr>
    </w:lvl>
    <w:lvl w:ilvl="5" w:tplc="E7E4AAFA">
      <w:numFmt w:val="bullet"/>
      <w:lvlText w:val="•"/>
      <w:lvlJc w:val="left"/>
      <w:pPr>
        <w:ind w:left="5553" w:hanging="363"/>
      </w:pPr>
      <w:rPr>
        <w:rFonts w:hint="default"/>
        <w:lang w:val="it-IT" w:eastAsia="en-US" w:bidi="ar-SA"/>
      </w:rPr>
    </w:lvl>
    <w:lvl w:ilvl="6" w:tplc="A6941D6E">
      <w:numFmt w:val="bullet"/>
      <w:lvlText w:val="•"/>
      <w:lvlJc w:val="left"/>
      <w:pPr>
        <w:ind w:left="6483" w:hanging="363"/>
      </w:pPr>
      <w:rPr>
        <w:rFonts w:hint="default"/>
        <w:lang w:val="it-IT" w:eastAsia="en-US" w:bidi="ar-SA"/>
      </w:rPr>
    </w:lvl>
    <w:lvl w:ilvl="7" w:tplc="4A9A4990">
      <w:numFmt w:val="bullet"/>
      <w:lvlText w:val="•"/>
      <w:lvlJc w:val="left"/>
      <w:pPr>
        <w:ind w:left="7414" w:hanging="363"/>
      </w:pPr>
      <w:rPr>
        <w:rFonts w:hint="default"/>
        <w:lang w:val="it-IT" w:eastAsia="en-US" w:bidi="ar-SA"/>
      </w:rPr>
    </w:lvl>
    <w:lvl w:ilvl="8" w:tplc="84AAEF02">
      <w:numFmt w:val="bullet"/>
      <w:lvlText w:val="•"/>
      <w:lvlJc w:val="left"/>
      <w:pPr>
        <w:ind w:left="8345" w:hanging="363"/>
      </w:pPr>
      <w:rPr>
        <w:rFonts w:hint="default"/>
        <w:lang w:val="it-IT" w:eastAsia="en-US" w:bidi="ar-SA"/>
      </w:rPr>
    </w:lvl>
  </w:abstractNum>
  <w:abstractNum w:abstractNumId="8" w15:restartNumberingAfterBreak="0">
    <w:nsid w:val="16EA402C"/>
    <w:multiLevelType w:val="hybridMultilevel"/>
    <w:tmpl w:val="3FCE304C"/>
    <w:lvl w:ilvl="0" w:tplc="64D49A84">
      <w:start w:val="1"/>
      <w:numFmt w:val="decimal"/>
      <w:lvlText w:val="%1."/>
      <w:lvlJc w:val="left"/>
      <w:pPr>
        <w:ind w:left="890" w:hanging="360"/>
      </w:pPr>
      <w:rPr>
        <w:rFonts w:ascii="Arial MT" w:eastAsia="Arial MT" w:hAnsi="Arial MT" w:cs="Arial MT" w:hint="default"/>
        <w:spacing w:val="-1"/>
        <w:w w:val="100"/>
        <w:sz w:val="22"/>
        <w:szCs w:val="22"/>
        <w:lang w:val="it-IT" w:eastAsia="en-US" w:bidi="ar-SA"/>
      </w:rPr>
    </w:lvl>
    <w:lvl w:ilvl="1" w:tplc="3D6831A4">
      <w:numFmt w:val="bullet"/>
      <w:lvlText w:val=""/>
      <w:lvlJc w:val="left"/>
      <w:pPr>
        <w:ind w:left="1360" w:hanging="360"/>
      </w:pPr>
      <w:rPr>
        <w:rFonts w:ascii="Symbol" w:eastAsia="Symbol" w:hAnsi="Symbol" w:cs="Symbol" w:hint="default"/>
        <w:w w:val="100"/>
        <w:sz w:val="22"/>
        <w:szCs w:val="22"/>
        <w:lang w:val="it-IT" w:eastAsia="en-US" w:bidi="ar-SA"/>
      </w:rPr>
    </w:lvl>
    <w:lvl w:ilvl="2" w:tplc="AD08A54E">
      <w:numFmt w:val="bullet"/>
      <w:lvlText w:val="•"/>
      <w:lvlJc w:val="left"/>
      <w:pPr>
        <w:ind w:left="2342" w:hanging="360"/>
      </w:pPr>
      <w:rPr>
        <w:rFonts w:hint="default"/>
        <w:lang w:val="it-IT" w:eastAsia="en-US" w:bidi="ar-SA"/>
      </w:rPr>
    </w:lvl>
    <w:lvl w:ilvl="3" w:tplc="32126CAA">
      <w:numFmt w:val="bullet"/>
      <w:lvlText w:val="•"/>
      <w:lvlJc w:val="left"/>
      <w:pPr>
        <w:ind w:left="3325" w:hanging="360"/>
      </w:pPr>
      <w:rPr>
        <w:rFonts w:hint="default"/>
        <w:lang w:val="it-IT" w:eastAsia="en-US" w:bidi="ar-SA"/>
      </w:rPr>
    </w:lvl>
    <w:lvl w:ilvl="4" w:tplc="340C3A74">
      <w:numFmt w:val="bullet"/>
      <w:lvlText w:val="•"/>
      <w:lvlJc w:val="left"/>
      <w:pPr>
        <w:ind w:left="4308" w:hanging="360"/>
      </w:pPr>
      <w:rPr>
        <w:rFonts w:hint="default"/>
        <w:lang w:val="it-IT" w:eastAsia="en-US" w:bidi="ar-SA"/>
      </w:rPr>
    </w:lvl>
    <w:lvl w:ilvl="5" w:tplc="EF6808DA">
      <w:numFmt w:val="bullet"/>
      <w:lvlText w:val="•"/>
      <w:lvlJc w:val="left"/>
      <w:pPr>
        <w:ind w:left="5291" w:hanging="360"/>
      </w:pPr>
      <w:rPr>
        <w:rFonts w:hint="default"/>
        <w:lang w:val="it-IT" w:eastAsia="en-US" w:bidi="ar-SA"/>
      </w:rPr>
    </w:lvl>
    <w:lvl w:ilvl="6" w:tplc="D24E9118">
      <w:numFmt w:val="bullet"/>
      <w:lvlText w:val="•"/>
      <w:lvlJc w:val="left"/>
      <w:pPr>
        <w:ind w:left="6274" w:hanging="360"/>
      </w:pPr>
      <w:rPr>
        <w:rFonts w:hint="default"/>
        <w:lang w:val="it-IT" w:eastAsia="en-US" w:bidi="ar-SA"/>
      </w:rPr>
    </w:lvl>
    <w:lvl w:ilvl="7" w:tplc="D16CA2BC">
      <w:numFmt w:val="bullet"/>
      <w:lvlText w:val="•"/>
      <w:lvlJc w:val="left"/>
      <w:pPr>
        <w:ind w:left="7257" w:hanging="360"/>
      </w:pPr>
      <w:rPr>
        <w:rFonts w:hint="default"/>
        <w:lang w:val="it-IT" w:eastAsia="en-US" w:bidi="ar-SA"/>
      </w:rPr>
    </w:lvl>
    <w:lvl w:ilvl="8" w:tplc="B51C66FE">
      <w:numFmt w:val="bullet"/>
      <w:lvlText w:val="•"/>
      <w:lvlJc w:val="left"/>
      <w:pPr>
        <w:ind w:left="8240" w:hanging="360"/>
      </w:pPr>
      <w:rPr>
        <w:rFonts w:hint="default"/>
        <w:lang w:val="it-IT" w:eastAsia="en-US" w:bidi="ar-SA"/>
      </w:rPr>
    </w:lvl>
  </w:abstractNum>
  <w:abstractNum w:abstractNumId="9" w15:restartNumberingAfterBreak="0">
    <w:nsid w:val="1F11162A"/>
    <w:multiLevelType w:val="hybridMultilevel"/>
    <w:tmpl w:val="4A2E46B6"/>
    <w:lvl w:ilvl="0" w:tplc="8C620CDE">
      <w:start w:val="1"/>
      <w:numFmt w:val="decimal"/>
      <w:lvlText w:val="%1."/>
      <w:lvlJc w:val="left"/>
      <w:pPr>
        <w:ind w:left="952" w:hanging="425"/>
      </w:pPr>
      <w:rPr>
        <w:rFonts w:ascii="Arial MT" w:eastAsia="Arial MT" w:hAnsi="Arial MT" w:cs="Arial MT" w:hint="default"/>
        <w:spacing w:val="-1"/>
        <w:w w:val="100"/>
        <w:sz w:val="22"/>
        <w:szCs w:val="22"/>
        <w:lang w:val="it-IT" w:eastAsia="en-US" w:bidi="ar-SA"/>
      </w:rPr>
    </w:lvl>
    <w:lvl w:ilvl="1" w:tplc="04100001">
      <w:start w:val="1"/>
      <w:numFmt w:val="bullet"/>
      <w:lvlText w:val=""/>
      <w:lvlJc w:val="left"/>
      <w:pPr>
        <w:ind w:left="1379" w:hanging="425"/>
      </w:pPr>
      <w:rPr>
        <w:rFonts w:ascii="Symbol" w:hAnsi="Symbol" w:hint="default"/>
        <w:w w:val="100"/>
        <w:lang w:val="it-IT" w:eastAsia="en-US" w:bidi="ar-SA"/>
      </w:rPr>
    </w:lvl>
    <w:lvl w:ilvl="2" w:tplc="3E4680D8">
      <w:numFmt w:val="bullet"/>
      <w:lvlText w:val="•"/>
      <w:lvlJc w:val="left"/>
      <w:pPr>
        <w:ind w:left="1380" w:hanging="425"/>
      </w:pPr>
      <w:rPr>
        <w:rFonts w:hint="default"/>
        <w:lang w:val="it-IT" w:eastAsia="en-US" w:bidi="ar-SA"/>
      </w:rPr>
    </w:lvl>
    <w:lvl w:ilvl="3" w:tplc="7DD00CA6">
      <w:numFmt w:val="bullet"/>
      <w:lvlText w:val="•"/>
      <w:lvlJc w:val="left"/>
      <w:pPr>
        <w:ind w:left="2483" w:hanging="425"/>
      </w:pPr>
      <w:rPr>
        <w:rFonts w:hint="default"/>
        <w:lang w:val="it-IT" w:eastAsia="en-US" w:bidi="ar-SA"/>
      </w:rPr>
    </w:lvl>
    <w:lvl w:ilvl="4" w:tplc="8ED401A8">
      <w:numFmt w:val="bullet"/>
      <w:lvlText w:val="•"/>
      <w:lvlJc w:val="left"/>
      <w:pPr>
        <w:ind w:left="3586" w:hanging="425"/>
      </w:pPr>
      <w:rPr>
        <w:rFonts w:hint="default"/>
        <w:lang w:val="it-IT" w:eastAsia="en-US" w:bidi="ar-SA"/>
      </w:rPr>
    </w:lvl>
    <w:lvl w:ilvl="5" w:tplc="FC5E3B9E">
      <w:numFmt w:val="bullet"/>
      <w:lvlText w:val="•"/>
      <w:lvlJc w:val="left"/>
      <w:pPr>
        <w:ind w:left="4689" w:hanging="425"/>
      </w:pPr>
      <w:rPr>
        <w:rFonts w:hint="default"/>
        <w:lang w:val="it-IT" w:eastAsia="en-US" w:bidi="ar-SA"/>
      </w:rPr>
    </w:lvl>
    <w:lvl w:ilvl="6" w:tplc="7EE24B62">
      <w:numFmt w:val="bullet"/>
      <w:lvlText w:val="•"/>
      <w:lvlJc w:val="left"/>
      <w:pPr>
        <w:ind w:left="5793" w:hanging="425"/>
      </w:pPr>
      <w:rPr>
        <w:rFonts w:hint="default"/>
        <w:lang w:val="it-IT" w:eastAsia="en-US" w:bidi="ar-SA"/>
      </w:rPr>
    </w:lvl>
    <w:lvl w:ilvl="7" w:tplc="59707E8C">
      <w:numFmt w:val="bullet"/>
      <w:lvlText w:val="•"/>
      <w:lvlJc w:val="left"/>
      <w:pPr>
        <w:ind w:left="6896" w:hanging="425"/>
      </w:pPr>
      <w:rPr>
        <w:rFonts w:hint="default"/>
        <w:lang w:val="it-IT" w:eastAsia="en-US" w:bidi="ar-SA"/>
      </w:rPr>
    </w:lvl>
    <w:lvl w:ilvl="8" w:tplc="3E8037CA">
      <w:numFmt w:val="bullet"/>
      <w:lvlText w:val="•"/>
      <w:lvlJc w:val="left"/>
      <w:pPr>
        <w:ind w:left="7999" w:hanging="425"/>
      </w:pPr>
      <w:rPr>
        <w:rFonts w:hint="default"/>
        <w:lang w:val="it-IT" w:eastAsia="en-US" w:bidi="ar-SA"/>
      </w:rPr>
    </w:lvl>
  </w:abstractNum>
  <w:abstractNum w:abstractNumId="10" w15:restartNumberingAfterBreak="0">
    <w:nsid w:val="228D386D"/>
    <w:multiLevelType w:val="hybridMultilevel"/>
    <w:tmpl w:val="E4EA6FDC"/>
    <w:lvl w:ilvl="0" w:tplc="BAD29DA6">
      <w:start w:val="1"/>
      <w:numFmt w:val="decimal"/>
      <w:lvlText w:val="%1."/>
      <w:lvlJc w:val="left"/>
      <w:pPr>
        <w:ind w:left="810" w:hanging="284"/>
      </w:pPr>
      <w:rPr>
        <w:rFonts w:ascii="Arial MT" w:eastAsia="Arial MT" w:hAnsi="Arial MT" w:cs="Arial MT" w:hint="default"/>
        <w:spacing w:val="-1"/>
        <w:w w:val="100"/>
        <w:sz w:val="22"/>
        <w:szCs w:val="22"/>
        <w:lang w:val="it-IT" w:eastAsia="en-US" w:bidi="ar-SA"/>
      </w:rPr>
    </w:lvl>
    <w:lvl w:ilvl="1" w:tplc="9A44BA12">
      <w:numFmt w:val="bullet"/>
      <w:lvlText w:val="•"/>
      <w:lvlJc w:val="left"/>
      <w:pPr>
        <w:ind w:left="1758" w:hanging="284"/>
      </w:pPr>
      <w:rPr>
        <w:rFonts w:hint="default"/>
        <w:lang w:val="it-IT" w:eastAsia="en-US" w:bidi="ar-SA"/>
      </w:rPr>
    </w:lvl>
    <w:lvl w:ilvl="2" w:tplc="D494CD5A">
      <w:numFmt w:val="bullet"/>
      <w:lvlText w:val="•"/>
      <w:lvlJc w:val="left"/>
      <w:pPr>
        <w:ind w:left="2697" w:hanging="284"/>
      </w:pPr>
      <w:rPr>
        <w:rFonts w:hint="default"/>
        <w:lang w:val="it-IT" w:eastAsia="en-US" w:bidi="ar-SA"/>
      </w:rPr>
    </w:lvl>
    <w:lvl w:ilvl="3" w:tplc="85B0368E">
      <w:numFmt w:val="bullet"/>
      <w:lvlText w:val="•"/>
      <w:lvlJc w:val="left"/>
      <w:pPr>
        <w:ind w:left="3635" w:hanging="284"/>
      </w:pPr>
      <w:rPr>
        <w:rFonts w:hint="default"/>
        <w:lang w:val="it-IT" w:eastAsia="en-US" w:bidi="ar-SA"/>
      </w:rPr>
    </w:lvl>
    <w:lvl w:ilvl="4" w:tplc="56E88334">
      <w:numFmt w:val="bullet"/>
      <w:lvlText w:val="•"/>
      <w:lvlJc w:val="left"/>
      <w:pPr>
        <w:ind w:left="4574" w:hanging="284"/>
      </w:pPr>
      <w:rPr>
        <w:rFonts w:hint="default"/>
        <w:lang w:val="it-IT" w:eastAsia="en-US" w:bidi="ar-SA"/>
      </w:rPr>
    </w:lvl>
    <w:lvl w:ilvl="5" w:tplc="DBE47E1A">
      <w:numFmt w:val="bullet"/>
      <w:lvlText w:val="•"/>
      <w:lvlJc w:val="left"/>
      <w:pPr>
        <w:ind w:left="5513" w:hanging="284"/>
      </w:pPr>
      <w:rPr>
        <w:rFonts w:hint="default"/>
        <w:lang w:val="it-IT" w:eastAsia="en-US" w:bidi="ar-SA"/>
      </w:rPr>
    </w:lvl>
    <w:lvl w:ilvl="6" w:tplc="0AEC5416">
      <w:numFmt w:val="bullet"/>
      <w:lvlText w:val="•"/>
      <w:lvlJc w:val="left"/>
      <w:pPr>
        <w:ind w:left="6451" w:hanging="284"/>
      </w:pPr>
      <w:rPr>
        <w:rFonts w:hint="default"/>
        <w:lang w:val="it-IT" w:eastAsia="en-US" w:bidi="ar-SA"/>
      </w:rPr>
    </w:lvl>
    <w:lvl w:ilvl="7" w:tplc="31249F12">
      <w:numFmt w:val="bullet"/>
      <w:lvlText w:val="•"/>
      <w:lvlJc w:val="left"/>
      <w:pPr>
        <w:ind w:left="7390" w:hanging="284"/>
      </w:pPr>
      <w:rPr>
        <w:rFonts w:hint="default"/>
        <w:lang w:val="it-IT" w:eastAsia="en-US" w:bidi="ar-SA"/>
      </w:rPr>
    </w:lvl>
    <w:lvl w:ilvl="8" w:tplc="16922780">
      <w:numFmt w:val="bullet"/>
      <w:lvlText w:val="•"/>
      <w:lvlJc w:val="left"/>
      <w:pPr>
        <w:ind w:left="8329" w:hanging="284"/>
      </w:pPr>
      <w:rPr>
        <w:rFonts w:hint="default"/>
        <w:lang w:val="it-IT" w:eastAsia="en-US" w:bidi="ar-SA"/>
      </w:rPr>
    </w:lvl>
  </w:abstractNum>
  <w:abstractNum w:abstractNumId="11" w15:restartNumberingAfterBreak="0">
    <w:nsid w:val="23193544"/>
    <w:multiLevelType w:val="hybridMultilevel"/>
    <w:tmpl w:val="AB986F52"/>
    <w:lvl w:ilvl="0" w:tplc="FFFFFFFF">
      <w:start w:val="1"/>
      <w:numFmt w:val="decimal"/>
      <w:lvlText w:val="%1."/>
      <w:lvlJc w:val="left"/>
      <w:pPr>
        <w:ind w:left="935" w:hanging="360"/>
      </w:pPr>
      <w:rPr>
        <w:rFonts w:ascii="Arial MT" w:eastAsia="Arial MT" w:hAnsi="Arial MT" w:cs="Arial MT" w:hint="default"/>
        <w:spacing w:val="-1"/>
        <w:w w:val="100"/>
        <w:sz w:val="22"/>
        <w:szCs w:val="22"/>
        <w:lang w:val="it-IT" w:eastAsia="en-US" w:bidi="ar-SA"/>
      </w:rPr>
    </w:lvl>
    <w:lvl w:ilvl="1" w:tplc="FFFFFFFF">
      <w:numFmt w:val="bullet"/>
      <w:lvlText w:val="•"/>
      <w:lvlJc w:val="left"/>
      <w:pPr>
        <w:ind w:left="1866" w:hanging="360"/>
      </w:pPr>
      <w:rPr>
        <w:rFonts w:hint="default"/>
        <w:lang w:val="it-IT" w:eastAsia="en-US" w:bidi="ar-SA"/>
      </w:rPr>
    </w:lvl>
    <w:lvl w:ilvl="2" w:tplc="FFFFFFFF">
      <w:numFmt w:val="bullet"/>
      <w:lvlText w:val="•"/>
      <w:lvlJc w:val="left"/>
      <w:pPr>
        <w:ind w:left="2793" w:hanging="360"/>
      </w:pPr>
      <w:rPr>
        <w:rFonts w:hint="default"/>
        <w:lang w:val="it-IT" w:eastAsia="en-US" w:bidi="ar-SA"/>
      </w:rPr>
    </w:lvl>
    <w:lvl w:ilvl="3" w:tplc="FFFFFFFF">
      <w:numFmt w:val="bullet"/>
      <w:lvlText w:val="•"/>
      <w:lvlJc w:val="left"/>
      <w:pPr>
        <w:ind w:left="3719" w:hanging="360"/>
      </w:pPr>
      <w:rPr>
        <w:rFonts w:hint="default"/>
        <w:lang w:val="it-IT" w:eastAsia="en-US" w:bidi="ar-SA"/>
      </w:rPr>
    </w:lvl>
    <w:lvl w:ilvl="4" w:tplc="FFFFFFFF">
      <w:numFmt w:val="bullet"/>
      <w:lvlText w:val="•"/>
      <w:lvlJc w:val="left"/>
      <w:pPr>
        <w:ind w:left="4646" w:hanging="360"/>
      </w:pPr>
      <w:rPr>
        <w:rFonts w:hint="default"/>
        <w:lang w:val="it-IT" w:eastAsia="en-US" w:bidi="ar-SA"/>
      </w:rPr>
    </w:lvl>
    <w:lvl w:ilvl="5" w:tplc="FFFFFFFF">
      <w:numFmt w:val="bullet"/>
      <w:lvlText w:val="•"/>
      <w:lvlJc w:val="left"/>
      <w:pPr>
        <w:ind w:left="5573" w:hanging="360"/>
      </w:pPr>
      <w:rPr>
        <w:rFonts w:hint="default"/>
        <w:lang w:val="it-IT" w:eastAsia="en-US" w:bidi="ar-SA"/>
      </w:rPr>
    </w:lvl>
    <w:lvl w:ilvl="6" w:tplc="FFFFFFFF">
      <w:numFmt w:val="bullet"/>
      <w:lvlText w:val="•"/>
      <w:lvlJc w:val="left"/>
      <w:pPr>
        <w:ind w:left="6499" w:hanging="360"/>
      </w:pPr>
      <w:rPr>
        <w:rFonts w:hint="default"/>
        <w:lang w:val="it-IT" w:eastAsia="en-US" w:bidi="ar-SA"/>
      </w:rPr>
    </w:lvl>
    <w:lvl w:ilvl="7" w:tplc="FFFFFFFF">
      <w:numFmt w:val="bullet"/>
      <w:lvlText w:val="•"/>
      <w:lvlJc w:val="left"/>
      <w:pPr>
        <w:ind w:left="7426" w:hanging="360"/>
      </w:pPr>
      <w:rPr>
        <w:rFonts w:hint="default"/>
        <w:lang w:val="it-IT" w:eastAsia="en-US" w:bidi="ar-SA"/>
      </w:rPr>
    </w:lvl>
    <w:lvl w:ilvl="8" w:tplc="FFFFFFFF">
      <w:numFmt w:val="bullet"/>
      <w:lvlText w:val="•"/>
      <w:lvlJc w:val="left"/>
      <w:pPr>
        <w:ind w:left="8353" w:hanging="360"/>
      </w:pPr>
      <w:rPr>
        <w:rFonts w:hint="default"/>
        <w:lang w:val="it-IT" w:eastAsia="en-US" w:bidi="ar-SA"/>
      </w:rPr>
    </w:lvl>
  </w:abstractNum>
  <w:abstractNum w:abstractNumId="12" w15:restartNumberingAfterBreak="0">
    <w:nsid w:val="23E837E8"/>
    <w:multiLevelType w:val="hybridMultilevel"/>
    <w:tmpl w:val="AB986F52"/>
    <w:lvl w:ilvl="0" w:tplc="FEBADA6E">
      <w:start w:val="1"/>
      <w:numFmt w:val="decimal"/>
      <w:lvlText w:val="%1."/>
      <w:lvlJc w:val="left"/>
      <w:pPr>
        <w:ind w:left="935" w:hanging="360"/>
      </w:pPr>
      <w:rPr>
        <w:rFonts w:ascii="Arial MT" w:eastAsia="Arial MT" w:hAnsi="Arial MT" w:cs="Arial MT" w:hint="default"/>
        <w:spacing w:val="-1"/>
        <w:w w:val="100"/>
        <w:sz w:val="22"/>
        <w:szCs w:val="22"/>
        <w:lang w:val="it-IT" w:eastAsia="en-US" w:bidi="ar-SA"/>
      </w:rPr>
    </w:lvl>
    <w:lvl w:ilvl="1" w:tplc="70305F6A">
      <w:numFmt w:val="bullet"/>
      <w:lvlText w:val="•"/>
      <w:lvlJc w:val="left"/>
      <w:pPr>
        <w:ind w:left="1866" w:hanging="360"/>
      </w:pPr>
      <w:rPr>
        <w:rFonts w:hint="default"/>
        <w:lang w:val="it-IT" w:eastAsia="en-US" w:bidi="ar-SA"/>
      </w:rPr>
    </w:lvl>
    <w:lvl w:ilvl="2" w:tplc="D8889C4E">
      <w:numFmt w:val="bullet"/>
      <w:lvlText w:val="•"/>
      <w:lvlJc w:val="left"/>
      <w:pPr>
        <w:ind w:left="2793" w:hanging="360"/>
      </w:pPr>
      <w:rPr>
        <w:rFonts w:hint="default"/>
        <w:lang w:val="it-IT" w:eastAsia="en-US" w:bidi="ar-SA"/>
      </w:rPr>
    </w:lvl>
    <w:lvl w:ilvl="3" w:tplc="06345EA8">
      <w:numFmt w:val="bullet"/>
      <w:lvlText w:val="•"/>
      <w:lvlJc w:val="left"/>
      <w:pPr>
        <w:ind w:left="3719" w:hanging="360"/>
      </w:pPr>
      <w:rPr>
        <w:rFonts w:hint="default"/>
        <w:lang w:val="it-IT" w:eastAsia="en-US" w:bidi="ar-SA"/>
      </w:rPr>
    </w:lvl>
    <w:lvl w:ilvl="4" w:tplc="C20CFBCE">
      <w:numFmt w:val="bullet"/>
      <w:lvlText w:val="•"/>
      <w:lvlJc w:val="left"/>
      <w:pPr>
        <w:ind w:left="4646" w:hanging="360"/>
      </w:pPr>
      <w:rPr>
        <w:rFonts w:hint="default"/>
        <w:lang w:val="it-IT" w:eastAsia="en-US" w:bidi="ar-SA"/>
      </w:rPr>
    </w:lvl>
    <w:lvl w:ilvl="5" w:tplc="C74892F2">
      <w:numFmt w:val="bullet"/>
      <w:lvlText w:val="•"/>
      <w:lvlJc w:val="left"/>
      <w:pPr>
        <w:ind w:left="5573" w:hanging="360"/>
      </w:pPr>
      <w:rPr>
        <w:rFonts w:hint="default"/>
        <w:lang w:val="it-IT" w:eastAsia="en-US" w:bidi="ar-SA"/>
      </w:rPr>
    </w:lvl>
    <w:lvl w:ilvl="6" w:tplc="DF7E804A">
      <w:numFmt w:val="bullet"/>
      <w:lvlText w:val="•"/>
      <w:lvlJc w:val="left"/>
      <w:pPr>
        <w:ind w:left="6499" w:hanging="360"/>
      </w:pPr>
      <w:rPr>
        <w:rFonts w:hint="default"/>
        <w:lang w:val="it-IT" w:eastAsia="en-US" w:bidi="ar-SA"/>
      </w:rPr>
    </w:lvl>
    <w:lvl w:ilvl="7" w:tplc="089EE860">
      <w:numFmt w:val="bullet"/>
      <w:lvlText w:val="•"/>
      <w:lvlJc w:val="left"/>
      <w:pPr>
        <w:ind w:left="7426" w:hanging="360"/>
      </w:pPr>
      <w:rPr>
        <w:rFonts w:hint="default"/>
        <w:lang w:val="it-IT" w:eastAsia="en-US" w:bidi="ar-SA"/>
      </w:rPr>
    </w:lvl>
    <w:lvl w:ilvl="8" w:tplc="3C58643A">
      <w:numFmt w:val="bullet"/>
      <w:lvlText w:val="•"/>
      <w:lvlJc w:val="left"/>
      <w:pPr>
        <w:ind w:left="8353" w:hanging="360"/>
      </w:pPr>
      <w:rPr>
        <w:rFonts w:hint="default"/>
        <w:lang w:val="it-IT" w:eastAsia="en-US" w:bidi="ar-SA"/>
      </w:rPr>
    </w:lvl>
  </w:abstractNum>
  <w:abstractNum w:abstractNumId="13" w15:restartNumberingAfterBreak="0">
    <w:nsid w:val="27AC3610"/>
    <w:multiLevelType w:val="hybridMultilevel"/>
    <w:tmpl w:val="7D98BC3A"/>
    <w:lvl w:ilvl="0" w:tplc="96689D30">
      <w:start w:val="1"/>
      <w:numFmt w:val="decimal"/>
      <w:lvlText w:val="%1."/>
      <w:lvlJc w:val="left"/>
      <w:pPr>
        <w:ind w:left="810" w:hanging="281"/>
      </w:pPr>
      <w:rPr>
        <w:rFonts w:ascii="Arial MT" w:eastAsia="Arial MT" w:hAnsi="Arial MT" w:cs="Arial MT" w:hint="default"/>
        <w:spacing w:val="-1"/>
        <w:w w:val="100"/>
        <w:sz w:val="22"/>
        <w:szCs w:val="22"/>
        <w:lang w:val="it-IT" w:eastAsia="en-US" w:bidi="ar-SA"/>
      </w:rPr>
    </w:lvl>
    <w:lvl w:ilvl="1" w:tplc="E53E0DA4">
      <w:numFmt w:val="bullet"/>
      <w:lvlText w:val="•"/>
      <w:lvlJc w:val="left"/>
      <w:pPr>
        <w:ind w:left="1758" w:hanging="281"/>
      </w:pPr>
      <w:rPr>
        <w:rFonts w:hint="default"/>
        <w:lang w:val="it-IT" w:eastAsia="en-US" w:bidi="ar-SA"/>
      </w:rPr>
    </w:lvl>
    <w:lvl w:ilvl="2" w:tplc="BC348A12">
      <w:numFmt w:val="bullet"/>
      <w:lvlText w:val="•"/>
      <w:lvlJc w:val="left"/>
      <w:pPr>
        <w:ind w:left="2697" w:hanging="281"/>
      </w:pPr>
      <w:rPr>
        <w:rFonts w:hint="default"/>
        <w:lang w:val="it-IT" w:eastAsia="en-US" w:bidi="ar-SA"/>
      </w:rPr>
    </w:lvl>
    <w:lvl w:ilvl="3" w:tplc="7C96EA18">
      <w:numFmt w:val="bullet"/>
      <w:lvlText w:val="•"/>
      <w:lvlJc w:val="left"/>
      <w:pPr>
        <w:ind w:left="3635" w:hanging="281"/>
      </w:pPr>
      <w:rPr>
        <w:rFonts w:hint="default"/>
        <w:lang w:val="it-IT" w:eastAsia="en-US" w:bidi="ar-SA"/>
      </w:rPr>
    </w:lvl>
    <w:lvl w:ilvl="4" w:tplc="3FDEADC4">
      <w:numFmt w:val="bullet"/>
      <w:lvlText w:val="•"/>
      <w:lvlJc w:val="left"/>
      <w:pPr>
        <w:ind w:left="4574" w:hanging="281"/>
      </w:pPr>
      <w:rPr>
        <w:rFonts w:hint="default"/>
        <w:lang w:val="it-IT" w:eastAsia="en-US" w:bidi="ar-SA"/>
      </w:rPr>
    </w:lvl>
    <w:lvl w:ilvl="5" w:tplc="A90A85F2">
      <w:numFmt w:val="bullet"/>
      <w:lvlText w:val="•"/>
      <w:lvlJc w:val="left"/>
      <w:pPr>
        <w:ind w:left="5513" w:hanging="281"/>
      </w:pPr>
      <w:rPr>
        <w:rFonts w:hint="default"/>
        <w:lang w:val="it-IT" w:eastAsia="en-US" w:bidi="ar-SA"/>
      </w:rPr>
    </w:lvl>
    <w:lvl w:ilvl="6" w:tplc="F4B0A0F6">
      <w:numFmt w:val="bullet"/>
      <w:lvlText w:val="•"/>
      <w:lvlJc w:val="left"/>
      <w:pPr>
        <w:ind w:left="6451" w:hanging="281"/>
      </w:pPr>
      <w:rPr>
        <w:rFonts w:hint="default"/>
        <w:lang w:val="it-IT" w:eastAsia="en-US" w:bidi="ar-SA"/>
      </w:rPr>
    </w:lvl>
    <w:lvl w:ilvl="7" w:tplc="7D6296AA">
      <w:numFmt w:val="bullet"/>
      <w:lvlText w:val="•"/>
      <w:lvlJc w:val="left"/>
      <w:pPr>
        <w:ind w:left="7390" w:hanging="281"/>
      </w:pPr>
      <w:rPr>
        <w:rFonts w:hint="default"/>
        <w:lang w:val="it-IT" w:eastAsia="en-US" w:bidi="ar-SA"/>
      </w:rPr>
    </w:lvl>
    <w:lvl w:ilvl="8" w:tplc="826CE7A6">
      <w:numFmt w:val="bullet"/>
      <w:lvlText w:val="•"/>
      <w:lvlJc w:val="left"/>
      <w:pPr>
        <w:ind w:left="8329" w:hanging="281"/>
      </w:pPr>
      <w:rPr>
        <w:rFonts w:hint="default"/>
        <w:lang w:val="it-IT" w:eastAsia="en-US" w:bidi="ar-SA"/>
      </w:rPr>
    </w:lvl>
  </w:abstractNum>
  <w:abstractNum w:abstractNumId="14" w15:restartNumberingAfterBreak="0">
    <w:nsid w:val="2E3B4606"/>
    <w:multiLevelType w:val="hybridMultilevel"/>
    <w:tmpl w:val="AB986F52"/>
    <w:lvl w:ilvl="0" w:tplc="FEBADA6E">
      <w:start w:val="1"/>
      <w:numFmt w:val="decimal"/>
      <w:lvlText w:val="%1."/>
      <w:lvlJc w:val="left"/>
      <w:pPr>
        <w:ind w:left="935" w:hanging="360"/>
      </w:pPr>
      <w:rPr>
        <w:rFonts w:ascii="Arial MT" w:eastAsia="Arial MT" w:hAnsi="Arial MT" w:cs="Arial MT" w:hint="default"/>
        <w:spacing w:val="-1"/>
        <w:w w:val="100"/>
        <w:sz w:val="22"/>
        <w:szCs w:val="22"/>
        <w:lang w:val="it-IT" w:eastAsia="en-US" w:bidi="ar-SA"/>
      </w:rPr>
    </w:lvl>
    <w:lvl w:ilvl="1" w:tplc="70305F6A">
      <w:numFmt w:val="bullet"/>
      <w:lvlText w:val="•"/>
      <w:lvlJc w:val="left"/>
      <w:pPr>
        <w:ind w:left="1866" w:hanging="360"/>
      </w:pPr>
      <w:rPr>
        <w:rFonts w:hint="default"/>
        <w:lang w:val="it-IT" w:eastAsia="en-US" w:bidi="ar-SA"/>
      </w:rPr>
    </w:lvl>
    <w:lvl w:ilvl="2" w:tplc="D8889C4E">
      <w:numFmt w:val="bullet"/>
      <w:lvlText w:val="•"/>
      <w:lvlJc w:val="left"/>
      <w:pPr>
        <w:ind w:left="2793" w:hanging="360"/>
      </w:pPr>
      <w:rPr>
        <w:rFonts w:hint="default"/>
        <w:lang w:val="it-IT" w:eastAsia="en-US" w:bidi="ar-SA"/>
      </w:rPr>
    </w:lvl>
    <w:lvl w:ilvl="3" w:tplc="06345EA8">
      <w:numFmt w:val="bullet"/>
      <w:lvlText w:val="•"/>
      <w:lvlJc w:val="left"/>
      <w:pPr>
        <w:ind w:left="3719" w:hanging="360"/>
      </w:pPr>
      <w:rPr>
        <w:rFonts w:hint="default"/>
        <w:lang w:val="it-IT" w:eastAsia="en-US" w:bidi="ar-SA"/>
      </w:rPr>
    </w:lvl>
    <w:lvl w:ilvl="4" w:tplc="C20CFBCE">
      <w:numFmt w:val="bullet"/>
      <w:lvlText w:val="•"/>
      <w:lvlJc w:val="left"/>
      <w:pPr>
        <w:ind w:left="4646" w:hanging="360"/>
      </w:pPr>
      <w:rPr>
        <w:rFonts w:hint="default"/>
        <w:lang w:val="it-IT" w:eastAsia="en-US" w:bidi="ar-SA"/>
      </w:rPr>
    </w:lvl>
    <w:lvl w:ilvl="5" w:tplc="C74892F2">
      <w:numFmt w:val="bullet"/>
      <w:lvlText w:val="•"/>
      <w:lvlJc w:val="left"/>
      <w:pPr>
        <w:ind w:left="5573" w:hanging="360"/>
      </w:pPr>
      <w:rPr>
        <w:rFonts w:hint="default"/>
        <w:lang w:val="it-IT" w:eastAsia="en-US" w:bidi="ar-SA"/>
      </w:rPr>
    </w:lvl>
    <w:lvl w:ilvl="6" w:tplc="DF7E804A">
      <w:numFmt w:val="bullet"/>
      <w:lvlText w:val="•"/>
      <w:lvlJc w:val="left"/>
      <w:pPr>
        <w:ind w:left="6499" w:hanging="360"/>
      </w:pPr>
      <w:rPr>
        <w:rFonts w:hint="default"/>
        <w:lang w:val="it-IT" w:eastAsia="en-US" w:bidi="ar-SA"/>
      </w:rPr>
    </w:lvl>
    <w:lvl w:ilvl="7" w:tplc="089EE860">
      <w:numFmt w:val="bullet"/>
      <w:lvlText w:val="•"/>
      <w:lvlJc w:val="left"/>
      <w:pPr>
        <w:ind w:left="7426" w:hanging="360"/>
      </w:pPr>
      <w:rPr>
        <w:rFonts w:hint="default"/>
        <w:lang w:val="it-IT" w:eastAsia="en-US" w:bidi="ar-SA"/>
      </w:rPr>
    </w:lvl>
    <w:lvl w:ilvl="8" w:tplc="3C58643A">
      <w:numFmt w:val="bullet"/>
      <w:lvlText w:val="•"/>
      <w:lvlJc w:val="left"/>
      <w:pPr>
        <w:ind w:left="8353" w:hanging="360"/>
      </w:pPr>
      <w:rPr>
        <w:rFonts w:hint="default"/>
        <w:lang w:val="it-IT" w:eastAsia="en-US" w:bidi="ar-SA"/>
      </w:rPr>
    </w:lvl>
  </w:abstractNum>
  <w:abstractNum w:abstractNumId="15" w15:restartNumberingAfterBreak="0">
    <w:nsid w:val="2F993EA2"/>
    <w:multiLevelType w:val="hybridMultilevel"/>
    <w:tmpl w:val="24180CEA"/>
    <w:lvl w:ilvl="0" w:tplc="B86454F2">
      <w:start w:val="1"/>
      <w:numFmt w:val="decimal"/>
      <w:lvlText w:val="%1."/>
      <w:lvlJc w:val="left"/>
      <w:pPr>
        <w:ind w:left="935" w:hanging="360"/>
      </w:pPr>
      <w:rPr>
        <w:rFonts w:ascii="Arial MT" w:eastAsia="Arial MT" w:hAnsi="Arial MT" w:cs="Arial MT" w:hint="default"/>
        <w:spacing w:val="-1"/>
        <w:w w:val="100"/>
        <w:sz w:val="22"/>
        <w:szCs w:val="22"/>
        <w:lang w:val="it-IT" w:eastAsia="en-US" w:bidi="ar-SA"/>
      </w:rPr>
    </w:lvl>
    <w:lvl w:ilvl="1" w:tplc="20909404">
      <w:numFmt w:val="bullet"/>
      <w:lvlText w:val="•"/>
      <w:lvlJc w:val="left"/>
      <w:pPr>
        <w:ind w:left="1866" w:hanging="360"/>
      </w:pPr>
      <w:rPr>
        <w:rFonts w:hint="default"/>
        <w:lang w:val="it-IT" w:eastAsia="en-US" w:bidi="ar-SA"/>
      </w:rPr>
    </w:lvl>
    <w:lvl w:ilvl="2" w:tplc="EFA8B216">
      <w:numFmt w:val="bullet"/>
      <w:lvlText w:val="•"/>
      <w:lvlJc w:val="left"/>
      <w:pPr>
        <w:ind w:left="2793" w:hanging="360"/>
      </w:pPr>
      <w:rPr>
        <w:rFonts w:hint="default"/>
        <w:lang w:val="it-IT" w:eastAsia="en-US" w:bidi="ar-SA"/>
      </w:rPr>
    </w:lvl>
    <w:lvl w:ilvl="3" w:tplc="ADCA9226">
      <w:numFmt w:val="bullet"/>
      <w:lvlText w:val="•"/>
      <w:lvlJc w:val="left"/>
      <w:pPr>
        <w:ind w:left="3719" w:hanging="360"/>
      </w:pPr>
      <w:rPr>
        <w:rFonts w:hint="default"/>
        <w:lang w:val="it-IT" w:eastAsia="en-US" w:bidi="ar-SA"/>
      </w:rPr>
    </w:lvl>
    <w:lvl w:ilvl="4" w:tplc="5010FF6E">
      <w:numFmt w:val="bullet"/>
      <w:lvlText w:val="•"/>
      <w:lvlJc w:val="left"/>
      <w:pPr>
        <w:ind w:left="4646" w:hanging="360"/>
      </w:pPr>
      <w:rPr>
        <w:rFonts w:hint="default"/>
        <w:lang w:val="it-IT" w:eastAsia="en-US" w:bidi="ar-SA"/>
      </w:rPr>
    </w:lvl>
    <w:lvl w:ilvl="5" w:tplc="A4BA2106">
      <w:numFmt w:val="bullet"/>
      <w:lvlText w:val="•"/>
      <w:lvlJc w:val="left"/>
      <w:pPr>
        <w:ind w:left="5573" w:hanging="360"/>
      </w:pPr>
      <w:rPr>
        <w:rFonts w:hint="default"/>
        <w:lang w:val="it-IT" w:eastAsia="en-US" w:bidi="ar-SA"/>
      </w:rPr>
    </w:lvl>
    <w:lvl w:ilvl="6" w:tplc="4F4A2F5A">
      <w:numFmt w:val="bullet"/>
      <w:lvlText w:val="•"/>
      <w:lvlJc w:val="left"/>
      <w:pPr>
        <w:ind w:left="6499" w:hanging="360"/>
      </w:pPr>
      <w:rPr>
        <w:rFonts w:hint="default"/>
        <w:lang w:val="it-IT" w:eastAsia="en-US" w:bidi="ar-SA"/>
      </w:rPr>
    </w:lvl>
    <w:lvl w:ilvl="7" w:tplc="F5185CEA">
      <w:numFmt w:val="bullet"/>
      <w:lvlText w:val="•"/>
      <w:lvlJc w:val="left"/>
      <w:pPr>
        <w:ind w:left="7426" w:hanging="360"/>
      </w:pPr>
      <w:rPr>
        <w:rFonts w:hint="default"/>
        <w:lang w:val="it-IT" w:eastAsia="en-US" w:bidi="ar-SA"/>
      </w:rPr>
    </w:lvl>
    <w:lvl w:ilvl="8" w:tplc="F73EA392">
      <w:numFmt w:val="bullet"/>
      <w:lvlText w:val="•"/>
      <w:lvlJc w:val="left"/>
      <w:pPr>
        <w:ind w:left="8353" w:hanging="360"/>
      </w:pPr>
      <w:rPr>
        <w:rFonts w:hint="default"/>
        <w:lang w:val="it-IT" w:eastAsia="en-US" w:bidi="ar-SA"/>
      </w:rPr>
    </w:lvl>
  </w:abstractNum>
  <w:abstractNum w:abstractNumId="16" w15:restartNumberingAfterBreak="0">
    <w:nsid w:val="330F7ACC"/>
    <w:multiLevelType w:val="hybridMultilevel"/>
    <w:tmpl w:val="918E9E24"/>
    <w:lvl w:ilvl="0" w:tplc="63984BCA">
      <w:start w:val="1"/>
      <w:numFmt w:val="decimal"/>
      <w:lvlText w:val="%1."/>
      <w:lvlJc w:val="left"/>
      <w:pPr>
        <w:ind w:left="890" w:hanging="363"/>
      </w:pPr>
      <w:rPr>
        <w:rFonts w:ascii="Arial MT" w:eastAsia="Arial MT" w:hAnsi="Arial MT" w:cs="Arial MT" w:hint="default"/>
        <w:spacing w:val="-22"/>
        <w:w w:val="100"/>
        <w:sz w:val="22"/>
        <w:szCs w:val="22"/>
        <w:lang w:val="it-IT" w:eastAsia="en-US" w:bidi="ar-SA"/>
      </w:rPr>
    </w:lvl>
    <w:lvl w:ilvl="1" w:tplc="D9B8E442">
      <w:numFmt w:val="bullet"/>
      <w:lvlText w:val=""/>
      <w:lvlJc w:val="left"/>
      <w:pPr>
        <w:ind w:left="1763" w:hanging="360"/>
      </w:pPr>
      <w:rPr>
        <w:rFonts w:ascii="Symbol" w:eastAsia="Symbol" w:hAnsi="Symbol" w:cs="Symbol" w:hint="default"/>
        <w:w w:val="100"/>
        <w:sz w:val="22"/>
        <w:szCs w:val="22"/>
        <w:lang w:val="it-IT" w:eastAsia="en-US" w:bidi="ar-SA"/>
      </w:rPr>
    </w:lvl>
    <w:lvl w:ilvl="2" w:tplc="57B2DFE8">
      <w:numFmt w:val="bullet"/>
      <w:lvlText w:val="•"/>
      <w:lvlJc w:val="left"/>
      <w:pPr>
        <w:ind w:left="2698" w:hanging="360"/>
      </w:pPr>
      <w:rPr>
        <w:rFonts w:hint="default"/>
        <w:lang w:val="it-IT" w:eastAsia="en-US" w:bidi="ar-SA"/>
      </w:rPr>
    </w:lvl>
    <w:lvl w:ilvl="3" w:tplc="5780301E">
      <w:numFmt w:val="bullet"/>
      <w:lvlText w:val="•"/>
      <w:lvlJc w:val="left"/>
      <w:pPr>
        <w:ind w:left="3636" w:hanging="360"/>
      </w:pPr>
      <w:rPr>
        <w:rFonts w:hint="default"/>
        <w:lang w:val="it-IT" w:eastAsia="en-US" w:bidi="ar-SA"/>
      </w:rPr>
    </w:lvl>
    <w:lvl w:ilvl="4" w:tplc="61AEEB54">
      <w:numFmt w:val="bullet"/>
      <w:lvlText w:val="•"/>
      <w:lvlJc w:val="left"/>
      <w:pPr>
        <w:ind w:left="4575" w:hanging="360"/>
      </w:pPr>
      <w:rPr>
        <w:rFonts w:hint="default"/>
        <w:lang w:val="it-IT" w:eastAsia="en-US" w:bidi="ar-SA"/>
      </w:rPr>
    </w:lvl>
    <w:lvl w:ilvl="5" w:tplc="AAF27F74">
      <w:numFmt w:val="bullet"/>
      <w:lvlText w:val="•"/>
      <w:lvlJc w:val="left"/>
      <w:pPr>
        <w:ind w:left="5513" w:hanging="360"/>
      </w:pPr>
      <w:rPr>
        <w:rFonts w:hint="default"/>
        <w:lang w:val="it-IT" w:eastAsia="en-US" w:bidi="ar-SA"/>
      </w:rPr>
    </w:lvl>
    <w:lvl w:ilvl="6" w:tplc="F0DE26A4">
      <w:numFmt w:val="bullet"/>
      <w:lvlText w:val="•"/>
      <w:lvlJc w:val="left"/>
      <w:pPr>
        <w:ind w:left="6452" w:hanging="360"/>
      </w:pPr>
      <w:rPr>
        <w:rFonts w:hint="default"/>
        <w:lang w:val="it-IT" w:eastAsia="en-US" w:bidi="ar-SA"/>
      </w:rPr>
    </w:lvl>
    <w:lvl w:ilvl="7" w:tplc="A87ADEC2">
      <w:numFmt w:val="bullet"/>
      <w:lvlText w:val="•"/>
      <w:lvlJc w:val="left"/>
      <w:pPr>
        <w:ind w:left="7390" w:hanging="360"/>
      </w:pPr>
      <w:rPr>
        <w:rFonts w:hint="default"/>
        <w:lang w:val="it-IT" w:eastAsia="en-US" w:bidi="ar-SA"/>
      </w:rPr>
    </w:lvl>
    <w:lvl w:ilvl="8" w:tplc="3A320FBC">
      <w:numFmt w:val="bullet"/>
      <w:lvlText w:val="•"/>
      <w:lvlJc w:val="left"/>
      <w:pPr>
        <w:ind w:left="8329" w:hanging="360"/>
      </w:pPr>
      <w:rPr>
        <w:rFonts w:hint="default"/>
        <w:lang w:val="it-IT" w:eastAsia="en-US" w:bidi="ar-SA"/>
      </w:rPr>
    </w:lvl>
  </w:abstractNum>
  <w:abstractNum w:abstractNumId="17" w15:restartNumberingAfterBreak="0">
    <w:nsid w:val="349D3830"/>
    <w:multiLevelType w:val="hybridMultilevel"/>
    <w:tmpl w:val="7EECBC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6FA5F10"/>
    <w:multiLevelType w:val="hybridMultilevel"/>
    <w:tmpl w:val="60FE7DDC"/>
    <w:lvl w:ilvl="0" w:tplc="04100017">
      <w:start w:val="1"/>
      <w:numFmt w:val="lowerLetter"/>
      <w:lvlText w:val="%1)"/>
      <w:lvlJc w:val="left"/>
      <w:pPr>
        <w:ind w:left="1637" w:hanging="360"/>
      </w:pPr>
      <w:rPr>
        <w:rFonts w:hint="default"/>
        <w:i w:val="0"/>
        <w:spacing w:val="-1"/>
        <w:w w:val="100"/>
        <w:sz w:val="22"/>
        <w:szCs w:val="22"/>
        <w:lang w:val="it-IT" w:eastAsia="en-US" w:bidi="ar-SA"/>
      </w:rPr>
    </w:lvl>
    <w:lvl w:ilvl="1" w:tplc="0BA40C3A">
      <w:numFmt w:val="bullet"/>
      <w:lvlText w:val="•"/>
      <w:lvlJc w:val="left"/>
      <w:pPr>
        <w:ind w:left="2501" w:hanging="360"/>
      </w:pPr>
      <w:rPr>
        <w:rFonts w:hint="default"/>
        <w:lang w:val="it-IT" w:eastAsia="en-US" w:bidi="ar-SA"/>
      </w:rPr>
    </w:lvl>
    <w:lvl w:ilvl="2" w:tplc="8DD6C242">
      <w:numFmt w:val="bullet"/>
      <w:lvlText w:val="•"/>
      <w:lvlJc w:val="left"/>
      <w:pPr>
        <w:ind w:left="3368" w:hanging="360"/>
      </w:pPr>
      <w:rPr>
        <w:rFonts w:hint="default"/>
        <w:lang w:val="it-IT" w:eastAsia="en-US" w:bidi="ar-SA"/>
      </w:rPr>
    </w:lvl>
    <w:lvl w:ilvl="3" w:tplc="D1C28950">
      <w:numFmt w:val="bullet"/>
      <w:lvlText w:val="•"/>
      <w:lvlJc w:val="left"/>
      <w:pPr>
        <w:ind w:left="4234" w:hanging="360"/>
      </w:pPr>
      <w:rPr>
        <w:rFonts w:hint="default"/>
        <w:lang w:val="it-IT" w:eastAsia="en-US" w:bidi="ar-SA"/>
      </w:rPr>
    </w:lvl>
    <w:lvl w:ilvl="4" w:tplc="3168BDE2">
      <w:numFmt w:val="bullet"/>
      <w:lvlText w:val="•"/>
      <w:lvlJc w:val="left"/>
      <w:pPr>
        <w:ind w:left="5101" w:hanging="360"/>
      </w:pPr>
      <w:rPr>
        <w:rFonts w:hint="default"/>
        <w:lang w:val="it-IT" w:eastAsia="en-US" w:bidi="ar-SA"/>
      </w:rPr>
    </w:lvl>
    <w:lvl w:ilvl="5" w:tplc="033A3F4A">
      <w:numFmt w:val="bullet"/>
      <w:lvlText w:val="•"/>
      <w:lvlJc w:val="left"/>
      <w:pPr>
        <w:ind w:left="5968" w:hanging="360"/>
      </w:pPr>
      <w:rPr>
        <w:rFonts w:hint="default"/>
        <w:lang w:val="it-IT" w:eastAsia="en-US" w:bidi="ar-SA"/>
      </w:rPr>
    </w:lvl>
    <w:lvl w:ilvl="6" w:tplc="4726EFF2">
      <w:numFmt w:val="bullet"/>
      <w:lvlText w:val="•"/>
      <w:lvlJc w:val="left"/>
      <w:pPr>
        <w:ind w:left="6834" w:hanging="360"/>
      </w:pPr>
      <w:rPr>
        <w:rFonts w:hint="default"/>
        <w:lang w:val="it-IT" w:eastAsia="en-US" w:bidi="ar-SA"/>
      </w:rPr>
    </w:lvl>
    <w:lvl w:ilvl="7" w:tplc="D01430D0">
      <w:numFmt w:val="bullet"/>
      <w:lvlText w:val="•"/>
      <w:lvlJc w:val="left"/>
      <w:pPr>
        <w:ind w:left="7701" w:hanging="360"/>
      </w:pPr>
      <w:rPr>
        <w:rFonts w:hint="default"/>
        <w:lang w:val="it-IT" w:eastAsia="en-US" w:bidi="ar-SA"/>
      </w:rPr>
    </w:lvl>
    <w:lvl w:ilvl="8" w:tplc="083C30BE">
      <w:numFmt w:val="bullet"/>
      <w:lvlText w:val="•"/>
      <w:lvlJc w:val="left"/>
      <w:pPr>
        <w:ind w:left="8568" w:hanging="360"/>
      </w:pPr>
      <w:rPr>
        <w:rFonts w:hint="default"/>
        <w:lang w:val="it-IT" w:eastAsia="en-US" w:bidi="ar-SA"/>
      </w:rPr>
    </w:lvl>
  </w:abstractNum>
  <w:abstractNum w:abstractNumId="19" w15:restartNumberingAfterBreak="0">
    <w:nsid w:val="37020954"/>
    <w:multiLevelType w:val="hybridMultilevel"/>
    <w:tmpl w:val="B89A860E"/>
    <w:lvl w:ilvl="0" w:tplc="FEBADA6E">
      <w:start w:val="1"/>
      <w:numFmt w:val="decimal"/>
      <w:lvlText w:val="%1."/>
      <w:lvlJc w:val="left"/>
      <w:pPr>
        <w:ind w:left="935" w:hanging="360"/>
      </w:pPr>
      <w:rPr>
        <w:rFonts w:ascii="Arial MT" w:eastAsia="Arial MT" w:hAnsi="Arial MT" w:cs="Arial MT" w:hint="default"/>
        <w:spacing w:val="-1"/>
        <w:w w:val="100"/>
        <w:sz w:val="22"/>
        <w:szCs w:val="22"/>
        <w:lang w:val="it-IT" w:eastAsia="en-US" w:bidi="ar-SA"/>
      </w:rPr>
    </w:lvl>
    <w:lvl w:ilvl="1" w:tplc="70305F6A">
      <w:numFmt w:val="bullet"/>
      <w:lvlText w:val="•"/>
      <w:lvlJc w:val="left"/>
      <w:pPr>
        <w:ind w:left="1866" w:hanging="360"/>
      </w:pPr>
      <w:rPr>
        <w:rFonts w:hint="default"/>
        <w:lang w:val="it-IT" w:eastAsia="en-US" w:bidi="ar-SA"/>
      </w:rPr>
    </w:lvl>
    <w:lvl w:ilvl="2" w:tplc="D8889C4E">
      <w:numFmt w:val="bullet"/>
      <w:lvlText w:val="•"/>
      <w:lvlJc w:val="left"/>
      <w:pPr>
        <w:ind w:left="2793" w:hanging="360"/>
      </w:pPr>
      <w:rPr>
        <w:rFonts w:hint="default"/>
        <w:lang w:val="it-IT" w:eastAsia="en-US" w:bidi="ar-SA"/>
      </w:rPr>
    </w:lvl>
    <w:lvl w:ilvl="3" w:tplc="06345EA8">
      <w:numFmt w:val="bullet"/>
      <w:lvlText w:val="•"/>
      <w:lvlJc w:val="left"/>
      <w:pPr>
        <w:ind w:left="3719" w:hanging="360"/>
      </w:pPr>
      <w:rPr>
        <w:rFonts w:hint="default"/>
        <w:lang w:val="it-IT" w:eastAsia="en-US" w:bidi="ar-SA"/>
      </w:rPr>
    </w:lvl>
    <w:lvl w:ilvl="4" w:tplc="C20CFBCE">
      <w:numFmt w:val="bullet"/>
      <w:lvlText w:val="•"/>
      <w:lvlJc w:val="left"/>
      <w:pPr>
        <w:ind w:left="4646" w:hanging="360"/>
      </w:pPr>
      <w:rPr>
        <w:rFonts w:hint="default"/>
        <w:lang w:val="it-IT" w:eastAsia="en-US" w:bidi="ar-SA"/>
      </w:rPr>
    </w:lvl>
    <w:lvl w:ilvl="5" w:tplc="C74892F2">
      <w:numFmt w:val="bullet"/>
      <w:lvlText w:val="•"/>
      <w:lvlJc w:val="left"/>
      <w:pPr>
        <w:ind w:left="5573" w:hanging="360"/>
      </w:pPr>
      <w:rPr>
        <w:rFonts w:hint="default"/>
        <w:lang w:val="it-IT" w:eastAsia="en-US" w:bidi="ar-SA"/>
      </w:rPr>
    </w:lvl>
    <w:lvl w:ilvl="6" w:tplc="DF7E804A">
      <w:numFmt w:val="bullet"/>
      <w:lvlText w:val="•"/>
      <w:lvlJc w:val="left"/>
      <w:pPr>
        <w:ind w:left="6499" w:hanging="360"/>
      </w:pPr>
      <w:rPr>
        <w:rFonts w:hint="default"/>
        <w:lang w:val="it-IT" w:eastAsia="en-US" w:bidi="ar-SA"/>
      </w:rPr>
    </w:lvl>
    <w:lvl w:ilvl="7" w:tplc="089EE860">
      <w:numFmt w:val="bullet"/>
      <w:lvlText w:val="•"/>
      <w:lvlJc w:val="left"/>
      <w:pPr>
        <w:ind w:left="7426" w:hanging="360"/>
      </w:pPr>
      <w:rPr>
        <w:rFonts w:hint="default"/>
        <w:lang w:val="it-IT" w:eastAsia="en-US" w:bidi="ar-SA"/>
      </w:rPr>
    </w:lvl>
    <w:lvl w:ilvl="8" w:tplc="3C58643A">
      <w:numFmt w:val="bullet"/>
      <w:lvlText w:val="•"/>
      <w:lvlJc w:val="left"/>
      <w:pPr>
        <w:ind w:left="8353" w:hanging="360"/>
      </w:pPr>
      <w:rPr>
        <w:rFonts w:hint="default"/>
        <w:lang w:val="it-IT" w:eastAsia="en-US" w:bidi="ar-SA"/>
      </w:rPr>
    </w:lvl>
  </w:abstractNum>
  <w:abstractNum w:abstractNumId="20" w15:restartNumberingAfterBreak="0">
    <w:nsid w:val="37A60B58"/>
    <w:multiLevelType w:val="hybridMultilevel"/>
    <w:tmpl w:val="AB986F52"/>
    <w:lvl w:ilvl="0" w:tplc="FEBADA6E">
      <w:start w:val="1"/>
      <w:numFmt w:val="decimal"/>
      <w:lvlText w:val="%1."/>
      <w:lvlJc w:val="left"/>
      <w:pPr>
        <w:ind w:left="935" w:hanging="360"/>
      </w:pPr>
      <w:rPr>
        <w:rFonts w:ascii="Arial MT" w:eastAsia="Arial MT" w:hAnsi="Arial MT" w:cs="Arial MT" w:hint="default"/>
        <w:spacing w:val="-1"/>
        <w:w w:val="100"/>
        <w:sz w:val="22"/>
        <w:szCs w:val="22"/>
        <w:lang w:val="it-IT" w:eastAsia="en-US" w:bidi="ar-SA"/>
      </w:rPr>
    </w:lvl>
    <w:lvl w:ilvl="1" w:tplc="70305F6A">
      <w:numFmt w:val="bullet"/>
      <w:lvlText w:val="•"/>
      <w:lvlJc w:val="left"/>
      <w:pPr>
        <w:ind w:left="1866" w:hanging="360"/>
      </w:pPr>
      <w:rPr>
        <w:rFonts w:hint="default"/>
        <w:lang w:val="it-IT" w:eastAsia="en-US" w:bidi="ar-SA"/>
      </w:rPr>
    </w:lvl>
    <w:lvl w:ilvl="2" w:tplc="D8889C4E">
      <w:numFmt w:val="bullet"/>
      <w:lvlText w:val="•"/>
      <w:lvlJc w:val="left"/>
      <w:pPr>
        <w:ind w:left="2793" w:hanging="360"/>
      </w:pPr>
      <w:rPr>
        <w:rFonts w:hint="default"/>
        <w:lang w:val="it-IT" w:eastAsia="en-US" w:bidi="ar-SA"/>
      </w:rPr>
    </w:lvl>
    <w:lvl w:ilvl="3" w:tplc="06345EA8">
      <w:numFmt w:val="bullet"/>
      <w:lvlText w:val="•"/>
      <w:lvlJc w:val="left"/>
      <w:pPr>
        <w:ind w:left="3719" w:hanging="360"/>
      </w:pPr>
      <w:rPr>
        <w:rFonts w:hint="default"/>
        <w:lang w:val="it-IT" w:eastAsia="en-US" w:bidi="ar-SA"/>
      </w:rPr>
    </w:lvl>
    <w:lvl w:ilvl="4" w:tplc="C20CFBCE">
      <w:numFmt w:val="bullet"/>
      <w:lvlText w:val="•"/>
      <w:lvlJc w:val="left"/>
      <w:pPr>
        <w:ind w:left="4646" w:hanging="360"/>
      </w:pPr>
      <w:rPr>
        <w:rFonts w:hint="default"/>
        <w:lang w:val="it-IT" w:eastAsia="en-US" w:bidi="ar-SA"/>
      </w:rPr>
    </w:lvl>
    <w:lvl w:ilvl="5" w:tplc="C74892F2">
      <w:numFmt w:val="bullet"/>
      <w:lvlText w:val="•"/>
      <w:lvlJc w:val="left"/>
      <w:pPr>
        <w:ind w:left="5573" w:hanging="360"/>
      </w:pPr>
      <w:rPr>
        <w:rFonts w:hint="default"/>
        <w:lang w:val="it-IT" w:eastAsia="en-US" w:bidi="ar-SA"/>
      </w:rPr>
    </w:lvl>
    <w:lvl w:ilvl="6" w:tplc="DF7E804A">
      <w:numFmt w:val="bullet"/>
      <w:lvlText w:val="•"/>
      <w:lvlJc w:val="left"/>
      <w:pPr>
        <w:ind w:left="6499" w:hanging="360"/>
      </w:pPr>
      <w:rPr>
        <w:rFonts w:hint="default"/>
        <w:lang w:val="it-IT" w:eastAsia="en-US" w:bidi="ar-SA"/>
      </w:rPr>
    </w:lvl>
    <w:lvl w:ilvl="7" w:tplc="089EE860">
      <w:numFmt w:val="bullet"/>
      <w:lvlText w:val="•"/>
      <w:lvlJc w:val="left"/>
      <w:pPr>
        <w:ind w:left="7426" w:hanging="360"/>
      </w:pPr>
      <w:rPr>
        <w:rFonts w:hint="default"/>
        <w:lang w:val="it-IT" w:eastAsia="en-US" w:bidi="ar-SA"/>
      </w:rPr>
    </w:lvl>
    <w:lvl w:ilvl="8" w:tplc="3C58643A">
      <w:numFmt w:val="bullet"/>
      <w:lvlText w:val="•"/>
      <w:lvlJc w:val="left"/>
      <w:pPr>
        <w:ind w:left="8353" w:hanging="360"/>
      </w:pPr>
      <w:rPr>
        <w:rFonts w:hint="default"/>
        <w:lang w:val="it-IT" w:eastAsia="en-US" w:bidi="ar-SA"/>
      </w:rPr>
    </w:lvl>
  </w:abstractNum>
  <w:abstractNum w:abstractNumId="21" w15:restartNumberingAfterBreak="0">
    <w:nsid w:val="37BD03B4"/>
    <w:multiLevelType w:val="hybridMultilevel"/>
    <w:tmpl w:val="7876C442"/>
    <w:lvl w:ilvl="0" w:tplc="8C620CDE">
      <w:start w:val="1"/>
      <w:numFmt w:val="decimal"/>
      <w:lvlText w:val="%1."/>
      <w:lvlJc w:val="left"/>
      <w:pPr>
        <w:ind w:left="952" w:hanging="425"/>
      </w:pPr>
      <w:rPr>
        <w:rFonts w:ascii="Arial MT" w:eastAsia="Arial MT" w:hAnsi="Arial MT" w:cs="Arial MT" w:hint="default"/>
        <w:spacing w:val="-1"/>
        <w:w w:val="100"/>
        <w:sz w:val="22"/>
        <w:szCs w:val="22"/>
        <w:lang w:val="it-IT" w:eastAsia="en-US" w:bidi="ar-SA"/>
      </w:rPr>
    </w:lvl>
    <w:lvl w:ilvl="1" w:tplc="04100001">
      <w:start w:val="1"/>
      <w:numFmt w:val="bullet"/>
      <w:lvlText w:val=""/>
      <w:lvlJc w:val="left"/>
      <w:pPr>
        <w:ind w:left="1379" w:hanging="425"/>
      </w:pPr>
      <w:rPr>
        <w:rFonts w:ascii="Symbol" w:hAnsi="Symbol" w:hint="default"/>
        <w:w w:val="100"/>
        <w:lang w:val="it-IT" w:eastAsia="en-US" w:bidi="ar-SA"/>
      </w:rPr>
    </w:lvl>
    <w:lvl w:ilvl="2" w:tplc="3E4680D8">
      <w:numFmt w:val="bullet"/>
      <w:lvlText w:val="•"/>
      <w:lvlJc w:val="left"/>
      <w:pPr>
        <w:ind w:left="1380" w:hanging="425"/>
      </w:pPr>
      <w:rPr>
        <w:rFonts w:hint="default"/>
        <w:lang w:val="it-IT" w:eastAsia="en-US" w:bidi="ar-SA"/>
      </w:rPr>
    </w:lvl>
    <w:lvl w:ilvl="3" w:tplc="7DD00CA6">
      <w:numFmt w:val="bullet"/>
      <w:lvlText w:val="•"/>
      <w:lvlJc w:val="left"/>
      <w:pPr>
        <w:ind w:left="2483" w:hanging="425"/>
      </w:pPr>
      <w:rPr>
        <w:rFonts w:hint="default"/>
        <w:lang w:val="it-IT" w:eastAsia="en-US" w:bidi="ar-SA"/>
      </w:rPr>
    </w:lvl>
    <w:lvl w:ilvl="4" w:tplc="8ED401A8">
      <w:numFmt w:val="bullet"/>
      <w:lvlText w:val="•"/>
      <w:lvlJc w:val="left"/>
      <w:pPr>
        <w:ind w:left="3586" w:hanging="425"/>
      </w:pPr>
      <w:rPr>
        <w:rFonts w:hint="default"/>
        <w:lang w:val="it-IT" w:eastAsia="en-US" w:bidi="ar-SA"/>
      </w:rPr>
    </w:lvl>
    <w:lvl w:ilvl="5" w:tplc="FC5E3B9E">
      <w:numFmt w:val="bullet"/>
      <w:lvlText w:val="•"/>
      <w:lvlJc w:val="left"/>
      <w:pPr>
        <w:ind w:left="4689" w:hanging="425"/>
      </w:pPr>
      <w:rPr>
        <w:rFonts w:hint="default"/>
        <w:lang w:val="it-IT" w:eastAsia="en-US" w:bidi="ar-SA"/>
      </w:rPr>
    </w:lvl>
    <w:lvl w:ilvl="6" w:tplc="7EE24B62">
      <w:numFmt w:val="bullet"/>
      <w:lvlText w:val="•"/>
      <w:lvlJc w:val="left"/>
      <w:pPr>
        <w:ind w:left="5793" w:hanging="425"/>
      </w:pPr>
      <w:rPr>
        <w:rFonts w:hint="default"/>
        <w:lang w:val="it-IT" w:eastAsia="en-US" w:bidi="ar-SA"/>
      </w:rPr>
    </w:lvl>
    <w:lvl w:ilvl="7" w:tplc="59707E8C">
      <w:numFmt w:val="bullet"/>
      <w:lvlText w:val="•"/>
      <w:lvlJc w:val="left"/>
      <w:pPr>
        <w:ind w:left="6896" w:hanging="425"/>
      </w:pPr>
      <w:rPr>
        <w:rFonts w:hint="default"/>
        <w:lang w:val="it-IT" w:eastAsia="en-US" w:bidi="ar-SA"/>
      </w:rPr>
    </w:lvl>
    <w:lvl w:ilvl="8" w:tplc="3E8037CA">
      <w:numFmt w:val="bullet"/>
      <w:lvlText w:val="•"/>
      <w:lvlJc w:val="left"/>
      <w:pPr>
        <w:ind w:left="7999" w:hanging="425"/>
      </w:pPr>
      <w:rPr>
        <w:rFonts w:hint="default"/>
        <w:lang w:val="it-IT" w:eastAsia="en-US" w:bidi="ar-SA"/>
      </w:rPr>
    </w:lvl>
  </w:abstractNum>
  <w:abstractNum w:abstractNumId="22" w15:restartNumberingAfterBreak="0">
    <w:nsid w:val="3E226A1D"/>
    <w:multiLevelType w:val="hybridMultilevel"/>
    <w:tmpl w:val="AB986F52"/>
    <w:lvl w:ilvl="0" w:tplc="FEBADA6E">
      <w:start w:val="1"/>
      <w:numFmt w:val="decimal"/>
      <w:lvlText w:val="%1."/>
      <w:lvlJc w:val="left"/>
      <w:pPr>
        <w:ind w:left="935" w:hanging="360"/>
      </w:pPr>
      <w:rPr>
        <w:rFonts w:ascii="Arial MT" w:eastAsia="Arial MT" w:hAnsi="Arial MT" w:cs="Arial MT" w:hint="default"/>
        <w:spacing w:val="-1"/>
        <w:w w:val="100"/>
        <w:sz w:val="22"/>
        <w:szCs w:val="22"/>
        <w:lang w:val="it-IT" w:eastAsia="en-US" w:bidi="ar-SA"/>
      </w:rPr>
    </w:lvl>
    <w:lvl w:ilvl="1" w:tplc="70305F6A">
      <w:numFmt w:val="bullet"/>
      <w:lvlText w:val="•"/>
      <w:lvlJc w:val="left"/>
      <w:pPr>
        <w:ind w:left="1866" w:hanging="360"/>
      </w:pPr>
      <w:rPr>
        <w:rFonts w:hint="default"/>
        <w:lang w:val="it-IT" w:eastAsia="en-US" w:bidi="ar-SA"/>
      </w:rPr>
    </w:lvl>
    <w:lvl w:ilvl="2" w:tplc="D8889C4E">
      <w:numFmt w:val="bullet"/>
      <w:lvlText w:val="•"/>
      <w:lvlJc w:val="left"/>
      <w:pPr>
        <w:ind w:left="2793" w:hanging="360"/>
      </w:pPr>
      <w:rPr>
        <w:rFonts w:hint="default"/>
        <w:lang w:val="it-IT" w:eastAsia="en-US" w:bidi="ar-SA"/>
      </w:rPr>
    </w:lvl>
    <w:lvl w:ilvl="3" w:tplc="06345EA8">
      <w:numFmt w:val="bullet"/>
      <w:lvlText w:val="•"/>
      <w:lvlJc w:val="left"/>
      <w:pPr>
        <w:ind w:left="3719" w:hanging="360"/>
      </w:pPr>
      <w:rPr>
        <w:rFonts w:hint="default"/>
        <w:lang w:val="it-IT" w:eastAsia="en-US" w:bidi="ar-SA"/>
      </w:rPr>
    </w:lvl>
    <w:lvl w:ilvl="4" w:tplc="C20CFBCE">
      <w:numFmt w:val="bullet"/>
      <w:lvlText w:val="•"/>
      <w:lvlJc w:val="left"/>
      <w:pPr>
        <w:ind w:left="4646" w:hanging="360"/>
      </w:pPr>
      <w:rPr>
        <w:rFonts w:hint="default"/>
        <w:lang w:val="it-IT" w:eastAsia="en-US" w:bidi="ar-SA"/>
      </w:rPr>
    </w:lvl>
    <w:lvl w:ilvl="5" w:tplc="C74892F2">
      <w:numFmt w:val="bullet"/>
      <w:lvlText w:val="•"/>
      <w:lvlJc w:val="left"/>
      <w:pPr>
        <w:ind w:left="5573" w:hanging="360"/>
      </w:pPr>
      <w:rPr>
        <w:rFonts w:hint="default"/>
        <w:lang w:val="it-IT" w:eastAsia="en-US" w:bidi="ar-SA"/>
      </w:rPr>
    </w:lvl>
    <w:lvl w:ilvl="6" w:tplc="DF7E804A">
      <w:numFmt w:val="bullet"/>
      <w:lvlText w:val="•"/>
      <w:lvlJc w:val="left"/>
      <w:pPr>
        <w:ind w:left="6499" w:hanging="360"/>
      </w:pPr>
      <w:rPr>
        <w:rFonts w:hint="default"/>
        <w:lang w:val="it-IT" w:eastAsia="en-US" w:bidi="ar-SA"/>
      </w:rPr>
    </w:lvl>
    <w:lvl w:ilvl="7" w:tplc="089EE860">
      <w:numFmt w:val="bullet"/>
      <w:lvlText w:val="•"/>
      <w:lvlJc w:val="left"/>
      <w:pPr>
        <w:ind w:left="7426" w:hanging="360"/>
      </w:pPr>
      <w:rPr>
        <w:rFonts w:hint="default"/>
        <w:lang w:val="it-IT" w:eastAsia="en-US" w:bidi="ar-SA"/>
      </w:rPr>
    </w:lvl>
    <w:lvl w:ilvl="8" w:tplc="3C58643A">
      <w:numFmt w:val="bullet"/>
      <w:lvlText w:val="•"/>
      <w:lvlJc w:val="left"/>
      <w:pPr>
        <w:ind w:left="8353" w:hanging="360"/>
      </w:pPr>
      <w:rPr>
        <w:rFonts w:hint="default"/>
        <w:lang w:val="it-IT" w:eastAsia="en-US" w:bidi="ar-SA"/>
      </w:rPr>
    </w:lvl>
  </w:abstractNum>
  <w:abstractNum w:abstractNumId="23" w15:restartNumberingAfterBreak="0">
    <w:nsid w:val="40221E57"/>
    <w:multiLevelType w:val="hybridMultilevel"/>
    <w:tmpl w:val="5C8269B6"/>
    <w:lvl w:ilvl="0" w:tplc="99FCF4F6">
      <w:start w:val="1"/>
      <w:numFmt w:val="bullet"/>
      <w:lvlText w:val="-"/>
      <w:lvlJc w:val="left"/>
      <w:pPr>
        <w:ind w:left="1650" w:hanging="360"/>
      </w:pPr>
      <w:rPr>
        <w:rFonts w:ascii="Arial" w:hAnsi="Arial" w:hint="default"/>
        <w:b w:val="0"/>
        <w:i w:val="0"/>
      </w:rPr>
    </w:lvl>
    <w:lvl w:ilvl="1" w:tplc="04100003" w:tentative="1">
      <w:start w:val="1"/>
      <w:numFmt w:val="bullet"/>
      <w:lvlText w:val="o"/>
      <w:lvlJc w:val="left"/>
      <w:pPr>
        <w:ind w:left="2370" w:hanging="360"/>
      </w:pPr>
      <w:rPr>
        <w:rFonts w:ascii="Courier New" w:hAnsi="Courier New" w:cs="Courier New" w:hint="default"/>
      </w:rPr>
    </w:lvl>
    <w:lvl w:ilvl="2" w:tplc="04100005" w:tentative="1">
      <w:start w:val="1"/>
      <w:numFmt w:val="bullet"/>
      <w:lvlText w:val=""/>
      <w:lvlJc w:val="left"/>
      <w:pPr>
        <w:ind w:left="3090" w:hanging="360"/>
      </w:pPr>
      <w:rPr>
        <w:rFonts w:ascii="Wingdings" w:hAnsi="Wingdings" w:hint="default"/>
      </w:rPr>
    </w:lvl>
    <w:lvl w:ilvl="3" w:tplc="04100001" w:tentative="1">
      <w:start w:val="1"/>
      <w:numFmt w:val="bullet"/>
      <w:lvlText w:val=""/>
      <w:lvlJc w:val="left"/>
      <w:pPr>
        <w:ind w:left="3810" w:hanging="360"/>
      </w:pPr>
      <w:rPr>
        <w:rFonts w:ascii="Symbol" w:hAnsi="Symbol" w:hint="default"/>
      </w:rPr>
    </w:lvl>
    <w:lvl w:ilvl="4" w:tplc="04100003" w:tentative="1">
      <w:start w:val="1"/>
      <w:numFmt w:val="bullet"/>
      <w:lvlText w:val="o"/>
      <w:lvlJc w:val="left"/>
      <w:pPr>
        <w:ind w:left="4530" w:hanging="360"/>
      </w:pPr>
      <w:rPr>
        <w:rFonts w:ascii="Courier New" w:hAnsi="Courier New" w:cs="Courier New" w:hint="default"/>
      </w:rPr>
    </w:lvl>
    <w:lvl w:ilvl="5" w:tplc="04100005" w:tentative="1">
      <w:start w:val="1"/>
      <w:numFmt w:val="bullet"/>
      <w:lvlText w:val=""/>
      <w:lvlJc w:val="left"/>
      <w:pPr>
        <w:ind w:left="5250" w:hanging="360"/>
      </w:pPr>
      <w:rPr>
        <w:rFonts w:ascii="Wingdings" w:hAnsi="Wingdings" w:hint="default"/>
      </w:rPr>
    </w:lvl>
    <w:lvl w:ilvl="6" w:tplc="04100001" w:tentative="1">
      <w:start w:val="1"/>
      <w:numFmt w:val="bullet"/>
      <w:lvlText w:val=""/>
      <w:lvlJc w:val="left"/>
      <w:pPr>
        <w:ind w:left="5970" w:hanging="360"/>
      </w:pPr>
      <w:rPr>
        <w:rFonts w:ascii="Symbol" w:hAnsi="Symbol" w:hint="default"/>
      </w:rPr>
    </w:lvl>
    <w:lvl w:ilvl="7" w:tplc="04100003" w:tentative="1">
      <w:start w:val="1"/>
      <w:numFmt w:val="bullet"/>
      <w:lvlText w:val="o"/>
      <w:lvlJc w:val="left"/>
      <w:pPr>
        <w:ind w:left="6690" w:hanging="360"/>
      </w:pPr>
      <w:rPr>
        <w:rFonts w:ascii="Courier New" w:hAnsi="Courier New" w:cs="Courier New" w:hint="default"/>
      </w:rPr>
    </w:lvl>
    <w:lvl w:ilvl="8" w:tplc="04100005" w:tentative="1">
      <w:start w:val="1"/>
      <w:numFmt w:val="bullet"/>
      <w:lvlText w:val=""/>
      <w:lvlJc w:val="left"/>
      <w:pPr>
        <w:ind w:left="7410" w:hanging="360"/>
      </w:pPr>
      <w:rPr>
        <w:rFonts w:ascii="Wingdings" w:hAnsi="Wingdings" w:hint="default"/>
      </w:rPr>
    </w:lvl>
  </w:abstractNum>
  <w:abstractNum w:abstractNumId="24" w15:restartNumberingAfterBreak="0">
    <w:nsid w:val="40DE3A46"/>
    <w:multiLevelType w:val="hybridMultilevel"/>
    <w:tmpl w:val="95D8F566"/>
    <w:lvl w:ilvl="0" w:tplc="F5F8F73A">
      <w:start w:val="1"/>
      <w:numFmt w:val="decimal"/>
      <w:lvlText w:val="%1."/>
      <w:lvlJc w:val="left"/>
      <w:pPr>
        <w:ind w:left="822" w:hanging="360"/>
      </w:pPr>
      <w:rPr>
        <w:rFonts w:ascii="Arial MT" w:eastAsia="Arial MT" w:hAnsi="Arial MT" w:cs="Arial MT" w:hint="default"/>
        <w:spacing w:val="-1"/>
        <w:w w:val="100"/>
        <w:sz w:val="22"/>
        <w:szCs w:val="22"/>
        <w:lang w:val="it-IT" w:eastAsia="en-US" w:bidi="ar-SA"/>
      </w:rPr>
    </w:lvl>
    <w:lvl w:ilvl="1" w:tplc="26CA78B8">
      <w:numFmt w:val="bullet"/>
      <w:lvlText w:val="•"/>
      <w:lvlJc w:val="left"/>
      <w:pPr>
        <w:ind w:left="1758" w:hanging="360"/>
      </w:pPr>
      <w:rPr>
        <w:rFonts w:hint="default"/>
        <w:lang w:val="it-IT" w:eastAsia="en-US" w:bidi="ar-SA"/>
      </w:rPr>
    </w:lvl>
    <w:lvl w:ilvl="2" w:tplc="C324C1AA">
      <w:numFmt w:val="bullet"/>
      <w:lvlText w:val="•"/>
      <w:lvlJc w:val="left"/>
      <w:pPr>
        <w:ind w:left="2697" w:hanging="360"/>
      </w:pPr>
      <w:rPr>
        <w:rFonts w:hint="default"/>
        <w:lang w:val="it-IT" w:eastAsia="en-US" w:bidi="ar-SA"/>
      </w:rPr>
    </w:lvl>
    <w:lvl w:ilvl="3" w:tplc="3962CC32">
      <w:numFmt w:val="bullet"/>
      <w:lvlText w:val="•"/>
      <w:lvlJc w:val="left"/>
      <w:pPr>
        <w:ind w:left="3635" w:hanging="360"/>
      </w:pPr>
      <w:rPr>
        <w:rFonts w:hint="default"/>
        <w:lang w:val="it-IT" w:eastAsia="en-US" w:bidi="ar-SA"/>
      </w:rPr>
    </w:lvl>
    <w:lvl w:ilvl="4" w:tplc="229E9058">
      <w:numFmt w:val="bullet"/>
      <w:lvlText w:val="•"/>
      <w:lvlJc w:val="left"/>
      <w:pPr>
        <w:ind w:left="4574" w:hanging="360"/>
      </w:pPr>
      <w:rPr>
        <w:rFonts w:hint="default"/>
        <w:lang w:val="it-IT" w:eastAsia="en-US" w:bidi="ar-SA"/>
      </w:rPr>
    </w:lvl>
    <w:lvl w:ilvl="5" w:tplc="0EE0FCFC">
      <w:numFmt w:val="bullet"/>
      <w:lvlText w:val="•"/>
      <w:lvlJc w:val="left"/>
      <w:pPr>
        <w:ind w:left="5513" w:hanging="360"/>
      </w:pPr>
      <w:rPr>
        <w:rFonts w:hint="default"/>
        <w:lang w:val="it-IT" w:eastAsia="en-US" w:bidi="ar-SA"/>
      </w:rPr>
    </w:lvl>
    <w:lvl w:ilvl="6" w:tplc="F04C2B7E">
      <w:numFmt w:val="bullet"/>
      <w:lvlText w:val="•"/>
      <w:lvlJc w:val="left"/>
      <w:pPr>
        <w:ind w:left="6451" w:hanging="360"/>
      </w:pPr>
      <w:rPr>
        <w:rFonts w:hint="default"/>
        <w:lang w:val="it-IT" w:eastAsia="en-US" w:bidi="ar-SA"/>
      </w:rPr>
    </w:lvl>
    <w:lvl w:ilvl="7" w:tplc="DB7012C0">
      <w:numFmt w:val="bullet"/>
      <w:lvlText w:val="•"/>
      <w:lvlJc w:val="left"/>
      <w:pPr>
        <w:ind w:left="7390" w:hanging="360"/>
      </w:pPr>
      <w:rPr>
        <w:rFonts w:hint="default"/>
        <w:lang w:val="it-IT" w:eastAsia="en-US" w:bidi="ar-SA"/>
      </w:rPr>
    </w:lvl>
    <w:lvl w:ilvl="8" w:tplc="CFC8A3CE">
      <w:numFmt w:val="bullet"/>
      <w:lvlText w:val="•"/>
      <w:lvlJc w:val="left"/>
      <w:pPr>
        <w:ind w:left="8329" w:hanging="360"/>
      </w:pPr>
      <w:rPr>
        <w:rFonts w:hint="default"/>
        <w:lang w:val="it-IT" w:eastAsia="en-US" w:bidi="ar-SA"/>
      </w:rPr>
    </w:lvl>
  </w:abstractNum>
  <w:abstractNum w:abstractNumId="25" w15:restartNumberingAfterBreak="0">
    <w:nsid w:val="4529694B"/>
    <w:multiLevelType w:val="hybridMultilevel"/>
    <w:tmpl w:val="662061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7C7640E"/>
    <w:multiLevelType w:val="hybridMultilevel"/>
    <w:tmpl w:val="AB986F52"/>
    <w:lvl w:ilvl="0" w:tplc="FEBADA6E">
      <w:start w:val="1"/>
      <w:numFmt w:val="decimal"/>
      <w:lvlText w:val="%1."/>
      <w:lvlJc w:val="left"/>
      <w:pPr>
        <w:ind w:left="935" w:hanging="360"/>
      </w:pPr>
      <w:rPr>
        <w:rFonts w:ascii="Arial MT" w:eastAsia="Arial MT" w:hAnsi="Arial MT" w:cs="Arial MT" w:hint="default"/>
        <w:spacing w:val="-1"/>
        <w:w w:val="100"/>
        <w:sz w:val="22"/>
        <w:szCs w:val="22"/>
        <w:lang w:val="it-IT" w:eastAsia="en-US" w:bidi="ar-SA"/>
      </w:rPr>
    </w:lvl>
    <w:lvl w:ilvl="1" w:tplc="70305F6A">
      <w:numFmt w:val="bullet"/>
      <w:lvlText w:val="•"/>
      <w:lvlJc w:val="left"/>
      <w:pPr>
        <w:ind w:left="1866" w:hanging="360"/>
      </w:pPr>
      <w:rPr>
        <w:rFonts w:hint="default"/>
        <w:lang w:val="it-IT" w:eastAsia="en-US" w:bidi="ar-SA"/>
      </w:rPr>
    </w:lvl>
    <w:lvl w:ilvl="2" w:tplc="D8889C4E">
      <w:numFmt w:val="bullet"/>
      <w:lvlText w:val="•"/>
      <w:lvlJc w:val="left"/>
      <w:pPr>
        <w:ind w:left="2793" w:hanging="360"/>
      </w:pPr>
      <w:rPr>
        <w:rFonts w:hint="default"/>
        <w:lang w:val="it-IT" w:eastAsia="en-US" w:bidi="ar-SA"/>
      </w:rPr>
    </w:lvl>
    <w:lvl w:ilvl="3" w:tplc="06345EA8">
      <w:numFmt w:val="bullet"/>
      <w:lvlText w:val="•"/>
      <w:lvlJc w:val="left"/>
      <w:pPr>
        <w:ind w:left="3719" w:hanging="360"/>
      </w:pPr>
      <w:rPr>
        <w:rFonts w:hint="default"/>
        <w:lang w:val="it-IT" w:eastAsia="en-US" w:bidi="ar-SA"/>
      </w:rPr>
    </w:lvl>
    <w:lvl w:ilvl="4" w:tplc="C20CFBCE">
      <w:numFmt w:val="bullet"/>
      <w:lvlText w:val="•"/>
      <w:lvlJc w:val="left"/>
      <w:pPr>
        <w:ind w:left="4646" w:hanging="360"/>
      </w:pPr>
      <w:rPr>
        <w:rFonts w:hint="default"/>
        <w:lang w:val="it-IT" w:eastAsia="en-US" w:bidi="ar-SA"/>
      </w:rPr>
    </w:lvl>
    <w:lvl w:ilvl="5" w:tplc="C74892F2">
      <w:numFmt w:val="bullet"/>
      <w:lvlText w:val="•"/>
      <w:lvlJc w:val="left"/>
      <w:pPr>
        <w:ind w:left="5573" w:hanging="360"/>
      </w:pPr>
      <w:rPr>
        <w:rFonts w:hint="default"/>
        <w:lang w:val="it-IT" w:eastAsia="en-US" w:bidi="ar-SA"/>
      </w:rPr>
    </w:lvl>
    <w:lvl w:ilvl="6" w:tplc="DF7E804A">
      <w:numFmt w:val="bullet"/>
      <w:lvlText w:val="•"/>
      <w:lvlJc w:val="left"/>
      <w:pPr>
        <w:ind w:left="6499" w:hanging="360"/>
      </w:pPr>
      <w:rPr>
        <w:rFonts w:hint="default"/>
        <w:lang w:val="it-IT" w:eastAsia="en-US" w:bidi="ar-SA"/>
      </w:rPr>
    </w:lvl>
    <w:lvl w:ilvl="7" w:tplc="089EE860">
      <w:numFmt w:val="bullet"/>
      <w:lvlText w:val="•"/>
      <w:lvlJc w:val="left"/>
      <w:pPr>
        <w:ind w:left="7426" w:hanging="360"/>
      </w:pPr>
      <w:rPr>
        <w:rFonts w:hint="default"/>
        <w:lang w:val="it-IT" w:eastAsia="en-US" w:bidi="ar-SA"/>
      </w:rPr>
    </w:lvl>
    <w:lvl w:ilvl="8" w:tplc="3C58643A">
      <w:numFmt w:val="bullet"/>
      <w:lvlText w:val="•"/>
      <w:lvlJc w:val="left"/>
      <w:pPr>
        <w:ind w:left="8353" w:hanging="360"/>
      </w:pPr>
      <w:rPr>
        <w:rFonts w:hint="default"/>
        <w:lang w:val="it-IT" w:eastAsia="en-US" w:bidi="ar-SA"/>
      </w:rPr>
    </w:lvl>
  </w:abstractNum>
  <w:abstractNum w:abstractNumId="27" w15:restartNumberingAfterBreak="0">
    <w:nsid w:val="4C047C97"/>
    <w:multiLevelType w:val="hybridMultilevel"/>
    <w:tmpl w:val="FF76F2D6"/>
    <w:lvl w:ilvl="0" w:tplc="7F521474">
      <w:start w:val="1"/>
      <w:numFmt w:val="decimal"/>
      <w:lvlText w:val="%1."/>
      <w:lvlJc w:val="left"/>
      <w:pPr>
        <w:ind w:left="954" w:hanging="428"/>
      </w:pPr>
      <w:rPr>
        <w:rFonts w:ascii="Arial MT" w:eastAsia="Arial MT" w:hAnsi="Arial MT" w:cs="Arial MT" w:hint="default"/>
        <w:spacing w:val="-10"/>
        <w:w w:val="100"/>
        <w:sz w:val="22"/>
        <w:szCs w:val="22"/>
        <w:lang w:val="it-IT" w:eastAsia="en-US" w:bidi="ar-SA"/>
      </w:rPr>
    </w:lvl>
    <w:lvl w:ilvl="1" w:tplc="F814BA32">
      <w:numFmt w:val="bullet"/>
      <w:lvlText w:val="•"/>
      <w:lvlJc w:val="left"/>
      <w:pPr>
        <w:ind w:left="1884" w:hanging="428"/>
      </w:pPr>
      <w:rPr>
        <w:rFonts w:hint="default"/>
        <w:lang w:val="it-IT" w:eastAsia="en-US" w:bidi="ar-SA"/>
      </w:rPr>
    </w:lvl>
    <w:lvl w:ilvl="2" w:tplc="BE94B9CA">
      <w:numFmt w:val="bullet"/>
      <w:lvlText w:val="•"/>
      <w:lvlJc w:val="left"/>
      <w:pPr>
        <w:ind w:left="2809" w:hanging="428"/>
      </w:pPr>
      <w:rPr>
        <w:rFonts w:hint="default"/>
        <w:lang w:val="it-IT" w:eastAsia="en-US" w:bidi="ar-SA"/>
      </w:rPr>
    </w:lvl>
    <w:lvl w:ilvl="3" w:tplc="0F629F5A">
      <w:numFmt w:val="bullet"/>
      <w:lvlText w:val="•"/>
      <w:lvlJc w:val="left"/>
      <w:pPr>
        <w:ind w:left="3733" w:hanging="428"/>
      </w:pPr>
      <w:rPr>
        <w:rFonts w:hint="default"/>
        <w:lang w:val="it-IT" w:eastAsia="en-US" w:bidi="ar-SA"/>
      </w:rPr>
    </w:lvl>
    <w:lvl w:ilvl="4" w:tplc="B7A6E450">
      <w:numFmt w:val="bullet"/>
      <w:lvlText w:val="•"/>
      <w:lvlJc w:val="left"/>
      <w:pPr>
        <w:ind w:left="4658" w:hanging="428"/>
      </w:pPr>
      <w:rPr>
        <w:rFonts w:hint="default"/>
        <w:lang w:val="it-IT" w:eastAsia="en-US" w:bidi="ar-SA"/>
      </w:rPr>
    </w:lvl>
    <w:lvl w:ilvl="5" w:tplc="809ED60E">
      <w:numFmt w:val="bullet"/>
      <w:lvlText w:val="•"/>
      <w:lvlJc w:val="left"/>
      <w:pPr>
        <w:ind w:left="5583" w:hanging="428"/>
      </w:pPr>
      <w:rPr>
        <w:rFonts w:hint="default"/>
        <w:lang w:val="it-IT" w:eastAsia="en-US" w:bidi="ar-SA"/>
      </w:rPr>
    </w:lvl>
    <w:lvl w:ilvl="6" w:tplc="90989166">
      <w:numFmt w:val="bullet"/>
      <w:lvlText w:val="•"/>
      <w:lvlJc w:val="left"/>
      <w:pPr>
        <w:ind w:left="6507" w:hanging="428"/>
      </w:pPr>
      <w:rPr>
        <w:rFonts w:hint="default"/>
        <w:lang w:val="it-IT" w:eastAsia="en-US" w:bidi="ar-SA"/>
      </w:rPr>
    </w:lvl>
    <w:lvl w:ilvl="7" w:tplc="763E8E6A">
      <w:numFmt w:val="bullet"/>
      <w:lvlText w:val="•"/>
      <w:lvlJc w:val="left"/>
      <w:pPr>
        <w:ind w:left="7432" w:hanging="428"/>
      </w:pPr>
      <w:rPr>
        <w:rFonts w:hint="default"/>
        <w:lang w:val="it-IT" w:eastAsia="en-US" w:bidi="ar-SA"/>
      </w:rPr>
    </w:lvl>
    <w:lvl w:ilvl="8" w:tplc="257444C6">
      <w:numFmt w:val="bullet"/>
      <w:lvlText w:val="•"/>
      <w:lvlJc w:val="left"/>
      <w:pPr>
        <w:ind w:left="8357" w:hanging="428"/>
      </w:pPr>
      <w:rPr>
        <w:rFonts w:hint="default"/>
        <w:lang w:val="it-IT" w:eastAsia="en-US" w:bidi="ar-SA"/>
      </w:rPr>
    </w:lvl>
  </w:abstractNum>
  <w:abstractNum w:abstractNumId="28" w15:restartNumberingAfterBreak="0">
    <w:nsid w:val="4C26096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CC43BB8"/>
    <w:multiLevelType w:val="hybridMultilevel"/>
    <w:tmpl w:val="AB986F52"/>
    <w:lvl w:ilvl="0" w:tplc="FEBADA6E">
      <w:start w:val="1"/>
      <w:numFmt w:val="decimal"/>
      <w:lvlText w:val="%1."/>
      <w:lvlJc w:val="left"/>
      <w:pPr>
        <w:ind w:left="935" w:hanging="360"/>
      </w:pPr>
      <w:rPr>
        <w:rFonts w:ascii="Arial MT" w:eastAsia="Arial MT" w:hAnsi="Arial MT" w:cs="Arial MT" w:hint="default"/>
        <w:spacing w:val="-1"/>
        <w:w w:val="100"/>
        <w:sz w:val="22"/>
        <w:szCs w:val="22"/>
        <w:lang w:val="it-IT" w:eastAsia="en-US" w:bidi="ar-SA"/>
      </w:rPr>
    </w:lvl>
    <w:lvl w:ilvl="1" w:tplc="70305F6A">
      <w:numFmt w:val="bullet"/>
      <w:lvlText w:val="•"/>
      <w:lvlJc w:val="left"/>
      <w:pPr>
        <w:ind w:left="1866" w:hanging="360"/>
      </w:pPr>
      <w:rPr>
        <w:rFonts w:hint="default"/>
        <w:lang w:val="it-IT" w:eastAsia="en-US" w:bidi="ar-SA"/>
      </w:rPr>
    </w:lvl>
    <w:lvl w:ilvl="2" w:tplc="D8889C4E">
      <w:numFmt w:val="bullet"/>
      <w:lvlText w:val="•"/>
      <w:lvlJc w:val="left"/>
      <w:pPr>
        <w:ind w:left="2793" w:hanging="360"/>
      </w:pPr>
      <w:rPr>
        <w:rFonts w:hint="default"/>
        <w:lang w:val="it-IT" w:eastAsia="en-US" w:bidi="ar-SA"/>
      </w:rPr>
    </w:lvl>
    <w:lvl w:ilvl="3" w:tplc="06345EA8">
      <w:numFmt w:val="bullet"/>
      <w:lvlText w:val="•"/>
      <w:lvlJc w:val="left"/>
      <w:pPr>
        <w:ind w:left="3719" w:hanging="360"/>
      </w:pPr>
      <w:rPr>
        <w:rFonts w:hint="default"/>
        <w:lang w:val="it-IT" w:eastAsia="en-US" w:bidi="ar-SA"/>
      </w:rPr>
    </w:lvl>
    <w:lvl w:ilvl="4" w:tplc="C20CFBCE">
      <w:numFmt w:val="bullet"/>
      <w:lvlText w:val="•"/>
      <w:lvlJc w:val="left"/>
      <w:pPr>
        <w:ind w:left="4646" w:hanging="360"/>
      </w:pPr>
      <w:rPr>
        <w:rFonts w:hint="default"/>
        <w:lang w:val="it-IT" w:eastAsia="en-US" w:bidi="ar-SA"/>
      </w:rPr>
    </w:lvl>
    <w:lvl w:ilvl="5" w:tplc="C74892F2">
      <w:numFmt w:val="bullet"/>
      <w:lvlText w:val="•"/>
      <w:lvlJc w:val="left"/>
      <w:pPr>
        <w:ind w:left="5573" w:hanging="360"/>
      </w:pPr>
      <w:rPr>
        <w:rFonts w:hint="default"/>
        <w:lang w:val="it-IT" w:eastAsia="en-US" w:bidi="ar-SA"/>
      </w:rPr>
    </w:lvl>
    <w:lvl w:ilvl="6" w:tplc="DF7E804A">
      <w:numFmt w:val="bullet"/>
      <w:lvlText w:val="•"/>
      <w:lvlJc w:val="left"/>
      <w:pPr>
        <w:ind w:left="6499" w:hanging="360"/>
      </w:pPr>
      <w:rPr>
        <w:rFonts w:hint="default"/>
        <w:lang w:val="it-IT" w:eastAsia="en-US" w:bidi="ar-SA"/>
      </w:rPr>
    </w:lvl>
    <w:lvl w:ilvl="7" w:tplc="089EE860">
      <w:numFmt w:val="bullet"/>
      <w:lvlText w:val="•"/>
      <w:lvlJc w:val="left"/>
      <w:pPr>
        <w:ind w:left="7426" w:hanging="360"/>
      </w:pPr>
      <w:rPr>
        <w:rFonts w:hint="default"/>
        <w:lang w:val="it-IT" w:eastAsia="en-US" w:bidi="ar-SA"/>
      </w:rPr>
    </w:lvl>
    <w:lvl w:ilvl="8" w:tplc="3C58643A">
      <w:numFmt w:val="bullet"/>
      <w:lvlText w:val="•"/>
      <w:lvlJc w:val="left"/>
      <w:pPr>
        <w:ind w:left="8353" w:hanging="360"/>
      </w:pPr>
      <w:rPr>
        <w:rFonts w:hint="default"/>
        <w:lang w:val="it-IT" w:eastAsia="en-US" w:bidi="ar-SA"/>
      </w:rPr>
    </w:lvl>
  </w:abstractNum>
  <w:abstractNum w:abstractNumId="30" w15:restartNumberingAfterBreak="0">
    <w:nsid w:val="52013900"/>
    <w:multiLevelType w:val="hybridMultilevel"/>
    <w:tmpl w:val="F81C1178"/>
    <w:lvl w:ilvl="0" w:tplc="98F202EA">
      <w:start w:val="1"/>
      <w:numFmt w:val="decimal"/>
      <w:lvlText w:val="%1."/>
      <w:lvlJc w:val="left"/>
      <w:pPr>
        <w:ind w:left="935" w:hanging="360"/>
      </w:pPr>
      <w:rPr>
        <w:rFonts w:ascii="Arial MT" w:eastAsia="Arial MT" w:hAnsi="Arial MT" w:cs="Arial MT" w:hint="default"/>
        <w:spacing w:val="-1"/>
        <w:w w:val="100"/>
        <w:sz w:val="22"/>
        <w:szCs w:val="22"/>
        <w:lang w:val="it-IT" w:eastAsia="en-US" w:bidi="ar-SA"/>
      </w:rPr>
    </w:lvl>
    <w:lvl w:ilvl="1" w:tplc="15F82E3C">
      <w:numFmt w:val="bullet"/>
      <w:lvlText w:val="•"/>
      <w:lvlJc w:val="left"/>
      <w:pPr>
        <w:ind w:left="1866" w:hanging="360"/>
      </w:pPr>
      <w:rPr>
        <w:rFonts w:hint="default"/>
        <w:lang w:val="it-IT" w:eastAsia="en-US" w:bidi="ar-SA"/>
      </w:rPr>
    </w:lvl>
    <w:lvl w:ilvl="2" w:tplc="0BD2CC96">
      <w:numFmt w:val="bullet"/>
      <w:lvlText w:val="•"/>
      <w:lvlJc w:val="left"/>
      <w:pPr>
        <w:ind w:left="2793" w:hanging="360"/>
      </w:pPr>
      <w:rPr>
        <w:rFonts w:hint="default"/>
        <w:lang w:val="it-IT" w:eastAsia="en-US" w:bidi="ar-SA"/>
      </w:rPr>
    </w:lvl>
    <w:lvl w:ilvl="3" w:tplc="159EBEAC">
      <w:numFmt w:val="bullet"/>
      <w:lvlText w:val="•"/>
      <w:lvlJc w:val="left"/>
      <w:pPr>
        <w:ind w:left="3719" w:hanging="360"/>
      </w:pPr>
      <w:rPr>
        <w:rFonts w:hint="default"/>
        <w:lang w:val="it-IT" w:eastAsia="en-US" w:bidi="ar-SA"/>
      </w:rPr>
    </w:lvl>
    <w:lvl w:ilvl="4" w:tplc="4E6E3000">
      <w:numFmt w:val="bullet"/>
      <w:lvlText w:val="•"/>
      <w:lvlJc w:val="left"/>
      <w:pPr>
        <w:ind w:left="4646" w:hanging="360"/>
      </w:pPr>
      <w:rPr>
        <w:rFonts w:hint="default"/>
        <w:lang w:val="it-IT" w:eastAsia="en-US" w:bidi="ar-SA"/>
      </w:rPr>
    </w:lvl>
    <w:lvl w:ilvl="5" w:tplc="B96CE834">
      <w:numFmt w:val="bullet"/>
      <w:lvlText w:val="•"/>
      <w:lvlJc w:val="left"/>
      <w:pPr>
        <w:ind w:left="5573" w:hanging="360"/>
      </w:pPr>
      <w:rPr>
        <w:rFonts w:hint="default"/>
        <w:lang w:val="it-IT" w:eastAsia="en-US" w:bidi="ar-SA"/>
      </w:rPr>
    </w:lvl>
    <w:lvl w:ilvl="6" w:tplc="CD4C8706">
      <w:numFmt w:val="bullet"/>
      <w:lvlText w:val="•"/>
      <w:lvlJc w:val="left"/>
      <w:pPr>
        <w:ind w:left="6499" w:hanging="360"/>
      </w:pPr>
      <w:rPr>
        <w:rFonts w:hint="default"/>
        <w:lang w:val="it-IT" w:eastAsia="en-US" w:bidi="ar-SA"/>
      </w:rPr>
    </w:lvl>
    <w:lvl w:ilvl="7" w:tplc="8864FEEC">
      <w:numFmt w:val="bullet"/>
      <w:lvlText w:val="•"/>
      <w:lvlJc w:val="left"/>
      <w:pPr>
        <w:ind w:left="7426" w:hanging="360"/>
      </w:pPr>
      <w:rPr>
        <w:rFonts w:hint="default"/>
        <w:lang w:val="it-IT" w:eastAsia="en-US" w:bidi="ar-SA"/>
      </w:rPr>
    </w:lvl>
    <w:lvl w:ilvl="8" w:tplc="41D04EEA">
      <w:numFmt w:val="bullet"/>
      <w:lvlText w:val="•"/>
      <w:lvlJc w:val="left"/>
      <w:pPr>
        <w:ind w:left="8353" w:hanging="360"/>
      </w:pPr>
      <w:rPr>
        <w:rFonts w:hint="default"/>
        <w:lang w:val="it-IT" w:eastAsia="en-US" w:bidi="ar-SA"/>
      </w:rPr>
    </w:lvl>
  </w:abstractNum>
  <w:abstractNum w:abstractNumId="31" w15:restartNumberingAfterBreak="0">
    <w:nsid w:val="52BC4E9D"/>
    <w:multiLevelType w:val="hybridMultilevel"/>
    <w:tmpl w:val="54B4E0CE"/>
    <w:lvl w:ilvl="0" w:tplc="03B0B6EA">
      <w:start w:val="1"/>
      <w:numFmt w:val="decimal"/>
      <w:lvlText w:val="%1."/>
      <w:lvlJc w:val="left"/>
      <w:pPr>
        <w:ind w:left="890" w:hanging="363"/>
        <w:jc w:val="right"/>
      </w:pPr>
      <w:rPr>
        <w:rFonts w:ascii="Arial MT" w:eastAsia="Arial MT" w:hAnsi="Arial MT" w:cs="Arial MT" w:hint="default"/>
        <w:spacing w:val="-22"/>
        <w:w w:val="100"/>
        <w:sz w:val="22"/>
        <w:szCs w:val="22"/>
        <w:lang w:val="it-IT" w:eastAsia="en-US" w:bidi="ar-SA"/>
      </w:rPr>
    </w:lvl>
    <w:lvl w:ilvl="1" w:tplc="BBC86ADA">
      <w:numFmt w:val="bullet"/>
      <w:lvlText w:val=""/>
      <w:lvlJc w:val="left"/>
      <w:pPr>
        <w:ind w:left="1182" w:hanging="360"/>
      </w:pPr>
      <w:rPr>
        <w:rFonts w:ascii="Symbol" w:eastAsia="Symbol" w:hAnsi="Symbol" w:cs="Symbol" w:hint="default"/>
        <w:w w:val="100"/>
        <w:sz w:val="22"/>
        <w:szCs w:val="22"/>
        <w:lang w:val="it-IT" w:eastAsia="en-US" w:bidi="ar-SA"/>
      </w:rPr>
    </w:lvl>
    <w:lvl w:ilvl="2" w:tplc="CECC0D46">
      <w:numFmt w:val="bullet"/>
      <w:lvlText w:val="•"/>
      <w:lvlJc w:val="left"/>
      <w:pPr>
        <w:ind w:left="2182" w:hanging="360"/>
      </w:pPr>
      <w:rPr>
        <w:rFonts w:hint="default"/>
        <w:lang w:val="it-IT" w:eastAsia="en-US" w:bidi="ar-SA"/>
      </w:rPr>
    </w:lvl>
    <w:lvl w:ilvl="3" w:tplc="B304422C">
      <w:numFmt w:val="bullet"/>
      <w:lvlText w:val="•"/>
      <w:lvlJc w:val="left"/>
      <w:pPr>
        <w:ind w:left="3185" w:hanging="360"/>
      </w:pPr>
      <w:rPr>
        <w:rFonts w:hint="default"/>
        <w:lang w:val="it-IT" w:eastAsia="en-US" w:bidi="ar-SA"/>
      </w:rPr>
    </w:lvl>
    <w:lvl w:ilvl="4" w:tplc="EF60BA1C">
      <w:numFmt w:val="bullet"/>
      <w:lvlText w:val="•"/>
      <w:lvlJc w:val="left"/>
      <w:pPr>
        <w:ind w:left="4188" w:hanging="360"/>
      </w:pPr>
      <w:rPr>
        <w:rFonts w:hint="default"/>
        <w:lang w:val="it-IT" w:eastAsia="en-US" w:bidi="ar-SA"/>
      </w:rPr>
    </w:lvl>
    <w:lvl w:ilvl="5" w:tplc="398AF062">
      <w:numFmt w:val="bullet"/>
      <w:lvlText w:val="•"/>
      <w:lvlJc w:val="left"/>
      <w:pPr>
        <w:ind w:left="5191" w:hanging="360"/>
      </w:pPr>
      <w:rPr>
        <w:rFonts w:hint="default"/>
        <w:lang w:val="it-IT" w:eastAsia="en-US" w:bidi="ar-SA"/>
      </w:rPr>
    </w:lvl>
    <w:lvl w:ilvl="6" w:tplc="65AA843E">
      <w:numFmt w:val="bullet"/>
      <w:lvlText w:val="•"/>
      <w:lvlJc w:val="left"/>
      <w:pPr>
        <w:ind w:left="6194" w:hanging="360"/>
      </w:pPr>
      <w:rPr>
        <w:rFonts w:hint="default"/>
        <w:lang w:val="it-IT" w:eastAsia="en-US" w:bidi="ar-SA"/>
      </w:rPr>
    </w:lvl>
    <w:lvl w:ilvl="7" w:tplc="E814024E">
      <w:numFmt w:val="bullet"/>
      <w:lvlText w:val="•"/>
      <w:lvlJc w:val="left"/>
      <w:pPr>
        <w:ind w:left="7197" w:hanging="360"/>
      </w:pPr>
      <w:rPr>
        <w:rFonts w:hint="default"/>
        <w:lang w:val="it-IT" w:eastAsia="en-US" w:bidi="ar-SA"/>
      </w:rPr>
    </w:lvl>
    <w:lvl w:ilvl="8" w:tplc="B2BC65C8">
      <w:numFmt w:val="bullet"/>
      <w:lvlText w:val="•"/>
      <w:lvlJc w:val="left"/>
      <w:pPr>
        <w:ind w:left="8200" w:hanging="360"/>
      </w:pPr>
      <w:rPr>
        <w:rFonts w:hint="default"/>
        <w:lang w:val="it-IT" w:eastAsia="en-US" w:bidi="ar-SA"/>
      </w:rPr>
    </w:lvl>
  </w:abstractNum>
  <w:abstractNum w:abstractNumId="32" w15:restartNumberingAfterBreak="0">
    <w:nsid w:val="54470203"/>
    <w:multiLevelType w:val="hybridMultilevel"/>
    <w:tmpl w:val="AB986F52"/>
    <w:lvl w:ilvl="0" w:tplc="FEBADA6E">
      <w:start w:val="1"/>
      <w:numFmt w:val="decimal"/>
      <w:lvlText w:val="%1."/>
      <w:lvlJc w:val="left"/>
      <w:pPr>
        <w:ind w:left="935" w:hanging="360"/>
      </w:pPr>
      <w:rPr>
        <w:rFonts w:ascii="Arial MT" w:eastAsia="Arial MT" w:hAnsi="Arial MT" w:cs="Arial MT" w:hint="default"/>
        <w:spacing w:val="-1"/>
        <w:w w:val="100"/>
        <w:sz w:val="22"/>
        <w:szCs w:val="22"/>
        <w:lang w:val="it-IT" w:eastAsia="en-US" w:bidi="ar-SA"/>
      </w:rPr>
    </w:lvl>
    <w:lvl w:ilvl="1" w:tplc="70305F6A">
      <w:numFmt w:val="bullet"/>
      <w:lvlText w:val="•"/>
      <w:lvlJc w:val="left"/>
      <w:pPr>
        <w:ind w:left="1866" w:hanging="360"/>
      </w:pPr>
      <w:rPr>
        <w:rFonts w:hint="default"/>
        <w:lang w:val="it-IT" w:eastAsia="en-US" w:bidi="ar-SA"/>
      </w:rPr>
    </w:lvl>
    <w:lvl w:ilvl="2" w:tplc="D8889C4E">
      <w:numFmt w:val="bullet"/>
      <w:lvlText w:val="•"/>
      <w:lvlJc w:val="left"/>
      <w:pPr>
        <w:ind w:left="2793" w:hanging="360"/>
      </w:pPr>
      <w:rPr>
        <w:rFonts w:hint="default"/>
        <w:lang w:val="it-IT" w:eastAsia="en-US" w:bidi="ar-SA"/>
      </w:rPr>
    </w:lvl>
    <w:lvl w:ilvl="3" w:tplc="06345EA8">
      <w:numFmt w:val="bullet"/>
      <w:lvlText w:val="•"/>
      <w:lvlJc w:val="left"/>
      <w:pPr>
        <w:ind w:left="3719" w:hanging="360"/>
      </w:pPr>
      <w:rPr>
        <w:rFonts w:hint="default"/>
        <w:lang w:val="it-IT" w:eastAsia="en-US" w:bidi="ar-SA"/>
      </w:rPr>
    </w:lvl>
    <w:lvl w:ilvl="4" w:tplc="C20CFBCE">
      <w:numFmt w:val="bullet"/>
      <w:lvlText w:val="•"/>
      <w:lvlJc w:val="left"/>
      <w:pPr>
        <w:ind w:left="4646" w:hanging="360"/>
      </w:pPr>
      <w:rPr>
        <w:rFonts w:hint="default"/>
        <w:lang w:val="it-IT" w:eastAsia="en-US" w:bidi="ar-SA"/>
      </w:rPr>
    </w:lvl>
    <w:lvl w:ilvl="5" w:tplc="C74892F2">
      <w:numFmt w:val="bullet"/>
      <w:lvlText w:val="•"/>
      <w:lvlJc w:val="left"/>
      <w:pPr>
        <w:ind w:left="5573" w:hanging="360"/>
      </w:pPr>
      <w:rPr>
        <w:rFonts w:hint="default"/>
        <w:lang w:val="it-IT" w:eastAsia="en-US" w:bidi="ar-SA"/>
      </w:rPr>
    </w:lvl>
    <w:lvl w:ilvl="6" w:tplc="DF7E804A">
      <w:numFmt w:val="bullet"/>
      <w:lvlText w:val="•"/>
      <w:lvlJc w:val="left"/>
      <w:pPr>
        <w:ind w:left="6499" w:hanging="360"/>
      </w:pPr>
      <w:rPr>
        <w:rFonts w:hint="default"/>
        <w:lang w:val="it-IT" w:eastAsia="en-US" w:bidi="ar-SA"/>
      </w:rPr>
    </w:lvl>
    <w:lvl w:ilvl="7" w:tplc="089EE860">
      <w:numFmt w:val="bullet"/>
      <w:lvlText w:val="•"/>
      <w:lvlJc w:val="left"/>
      <w:pPr>
        <w:ind w:left="7426" w:hanging="360"/>
      </w:pPr>
      <w:rPr>
        <w:rFonts w:hint="default"/>
        <w:lang w:val="it-IT" w:eastAsia="en-US" w:bidi="ar-SA"/>
      </w:rPr>
    </w:lvl>
    <w:lvl w:ilvl="8" w:tplc="3C58643A">
      <w:numFmt w:val="bullet"/>
      <w:lvlText w:val="•"/>
      <w:lvlJc w:val="left"/>
      <w:pPr>
        <w:ind w:left="8353" w:hanging="360"/>
      </w:pPr>
      <w:rPr>
        <w:rFonts w:hint="default"/>
        <w:lang w:val="it-IT" w:eastAsia="en-US" w:bidi="ar-SA"/>
      </w:rPr>
    </w:lvl>
  </w:abstractNum>
  <w:abstractNum w:abstractNumId="33" w15:restartNumberingAfterBreak="0">
    <w:nsid w:val="552D6812"/>
    <w:multiLevelType w:val="hybridMultilevel"/>
    <w:tmpl w:val="7652BABA"/>
    <w:lvl w:ilvl="0" w:tplc="265C24A4">
      <w:start w:val="1"/>
      <w:numFmt w:val="decimal"/>
      <w:lvlText w:val="%1."/>
      <w:lvlJc w:val="left"/>
      <w:pPr>
        <w:ind w:left="885" w:hanging="358"/>
      </w:pPr>
      <w:rPr>
        <w:rFonts w:ascii="Arial MT" w:eastAsia="Arial MT" w:hAnsi="Arial MT" w:cs="Arial MT" w:hint="default"/>
        <w:spacing w:val="-1"/>
        <w:w w:val="100"/>
        <w:sz w:val="22"/>
        <w:szCs w:val="22"/>
        <w:lang w:val="it-IT" w:eastAsia="en-US" w:bidi="ar-SA"/>
      </w:rPr>
    </w:lvl>
    <w:lvl w:ilvl="1" w:tplc="FD5C57DE">
      <w:numFmt w:val="bullet"/>
      <w:lvlText w:val=""/>
      <w:lvlJc w:val="left"/>
      <w:pPr>
        <w:ind w:left="1379" w:hanging="425"/>
      </w:pPr>
      <w:rPr>
        <w:rFonts w:ascii="Symbol" w:eastAsia="Symbol" w:hAnsi="Symbol" w:cs="Symbol" w:hint="default"/>
        <w:w w:val="100"/>
        <w:sz w:val="22"/>
        <w:szCs w:val="22"/>
        <w:lang w:val="it-IT" w:eastAsia="en-US" w:bidi="ar-SA"/>
      </w:rPr>
    </w:lvl>
    <w:lvl w:ilvl="2" w:tplc="380C9A36">
      <w:numFmt w:val="bullet"/>
      <w:lvlText w:val="•"/>
      <w:lvlJc w:val="left"/>
      <w:pPr>
        <w:ind w:left="2360" w:hanging="425"/>
      </w:pPr>
      <w:rPr>
        <w:rFonts w:hint="default"/>
        <w:lang w:val="it-IT" w:eastAsia="en-US" w:bidi="ar-SA"/>
      </w:rPr>
    </w:lvl>
    <w:lvl w:ilvl="3" w:tplc="90FA5FBC">
      <w:numFmt w:val="bullet"/>
      <w:lvlText w:val="•"/>
      <w:lvlJc w:val="left"/>
      <w:pPr>
        <w:ind w:left="3341" w:hanging="425"/>
      </w:pPr>
      <w:rPr>
        <w:rFonts w:hint="default"/>
        <w:lang w:val="it-IT" w:eastAsia="en-US" w:bidi="ar-SA"/>
      </w:rPr>
    </w:lvl>
    <w:lvl w:ilvl="4" w:tplc="36EC6C88">
      <w:numFmt w:val="bullet"/>
      <w:lvlText w:val="•"/>
      <w:lvlJc w:val="left"/>
      <w:pPr>
        <w:ind w:left="4322" w:hanging="425"/>
      </w:pPr>
      <w:rPr>
        <w:rFonts w:hint="default"/>
        <w:lang w:val="it-IT" w:eastAsia="en-US" w:bidi="ar-SA"/>
      </w:rPr>
    </w:lvl>
    <w:lvl w:ilvl="5" w:tplc="22A0B4D2">
      <w:numFmt w:val="bullet"/>
      <w:lvlText w:val="•"/>
      <w:lvlJc w:val="left"/>
      <w:pPr>
        <w:ind w:left="5302" w:hanging="425"/>
      </w:pPr>
      <w:rPr>
        <w:rFonts w:hint="default"/>
        <w:lang w:val="it-IT" w:eastAsia="en-US" w:bidi="ar-SA"/>
      </w:rPr>
    </w:lvl>
    <w:lvl w:ilvl="6" w:tplc="4BEE716A">
      <w:numFmt w:val="bullet"/>
      <w:lvlText w:val="•"/>
      <w:lvlJc w:val="left"/>
      <w:pPr>
        <w:ind w:left="6283" w:hanging="425"/>
      </w:pPr>
      <w:rPr>
        <w:rFonts w:hint="default"/>
        <w:lang w:val="it-IT" w:eastAsia="en-US" w:bidi="ar-SA"/>
      </w:rPr>
    </w:lvl>
    <w:lvl w:ilvl="7" w:tplc="6436CDF4">
      <w:numFmt w:val="bullet"/>
      <w:lvlText w:val="•"/>
      <w:lvlJc w:val="left"/>
      <w:pPr>
        <w:ind w:left="7264" w:hanging="425"/>
      </w:pPr>
      <w:rPr>
        <w:rFonts w:hint="default"/>
        <w:lang w:val="it-IT" w:eastAsia="en-US" w:bidi="ar-SA"/>
      </w:rPr>
    </w:lvl>
    <w:lvl w:ilvl="8" w:tplc="89F27740">
      <w:numFmt w:val="bullet"/>
      <w:lvlText w:val="•"/>
      <w:lvlJc w:val="left"/>
      <w:pPr>
        <w:ind w:left="8244" w:hanging="425"/>
      </w:pPr>
      <w:rPr>
        <w:rFonts w:hint="default"/>
        <w:lang w:val="it-IT" w:eastAsia="en-US" w:bidi="ar-SA"/>
      </w:rPr>
    </w:lvl>
  </w:abstractNum>
  <w:abstractNum w:abstractNumId="34" w15:restartNumberingAfterBreak="0">
    <w:nsid w:val="5B0D4DF9"/>
    <w:multiLevelType w:val="hybridMultilevel"/>
    <w:tmpl w:val="37D2D634"/>
    <w:lvl w:ilvl="0" w:tplc="23BC25DC">
      <w:start w:val="1"/>
      <w:numFmt w:val="decimal"/>
      <w:lvlText w:val="%1."/>
      <w:lvlJc w:val="left"/>
      <w:pPr>
        <w:ind w:left="822" w:hanging="360"/>
      </w:pPr>
      <w:rPr>
        <w:rFonts w:hint="default"/>
        <w:spacing w:val="-1"/>
        <w:w w:val="100"/>
        <w:lang w:val="it-IT" w:eastAsia="en-US" w:bidi="ar-SA"/>
      </w:rPr>
    </w:lvl>
    <w:lvl w:ilvl="1" w:tplc="E202E15C">
      <w:numFmt w:val="bullet"/>
      <w:lvlText w:val=""/>
      <w:lvlJc w:val="left"/>
      <w:pPr>
        <w:ind w:left="1542" w:hanging="360"/>
      </w:pPr>
      <w:rPr>
        <w:rFonts w:ascii="Symbol" w:eastAsia="Symbol" w:hAnsi="Symbol" w:cs="Symbol" w:hint="default"/>
        <w:w w:val="100"/>
        <w:sz w:val="22"/>
        <w:szCs w:val="22"/>
        <w:lang w:val="it-IT" w:eastAsia="en-US" w:bidi="ar-SA"/>
      </w:rPr>
    </w:lvl>
    <w:lvl w:ilvl="2" w:tplc="43B8511C">
      <w:numFmt w:val="bullet"/>
      <w:lvlText w:val="•"/>
      <w:lvlJc w:val="left"/>
      <w:pPr>
        <w:ind w:left="1540" w:hanging="360"/>
      </w:pPr>
      <w:rPr>
        <w:rFonts w:hint="default"/>
        <w:lang w:val="it-IT" w:eastAsia="en-US" w:bidi="ar-SA"/>
      </w:rPr>
    </w:lvl>
    <w:lvl w:ilvl="3" w:tplc="2E20D85E">
      <w:numFmt w:val="bullet"/>
      <w:lvlText w:val="•"/>
      <w:lvlJc w:val="left"/>
      <w:pPr>
        <w:ind w:left="2623" w:hanging="360"/>
      </w:pPr>
      <w:rPr>
        <w:rFonts w:hint="default"/>
        <w:lang w:val="it-IT" w:eastAsia="en-US" w:bidi="ar-SA"/>
      </w:rPr>
    </w:lvl>
    <w:lvl w:ilvl="4" w:tplc="24D2E75C">
      <w:numFmt w:val="bullet"/>
      <w:lvlText w:val="•"/>
      <w:lvlJc w:val="left"/>
      <w:pPr>
        <w:ind w:left="3706" w:hanging="360"/>
      </w:pPr>
      <w:rPr>
        <w:rFonts w:hint="default"/>
        <w:lang w:val="it-IT" w:eastAsia="en-US" w:bidi="ar-SA"/>
      </w:rPr>
    </w:lvl>
    <w:lvl w:ilvl="5" w:tplc="676AEE82">
      <w:numFmt w:val="bullet"/>
      <w:lvlText w:val="•"/>
      <w:lvlJc w:val="left"/>
      <w:pPr>
        <w:ind w:left="4789" w:hanging="360"/>
      </w:pPr>
      <w:rPr>
        <w:rFonts w:hint="default"/>
        <w:lang w:val="it-IT" w:eastAsia="en-US" w:bidi="ar-SA"/>
      </w:rPr>
    </w:lvl>
    <w:lvl w:ilvl="6" w:tplc="799AAFAC">
      <w:numFmt w:val="bullet"/>
      <w:lvlText w:val="•"/>
      <w:lvlJc w:val="left"/>
      <w:pPr>
        <w:ind w:left="5873" w:hanging="360"/>
      </w:pPr>
      <w:rPr>
        <w:rFonts w:hint="default"/>
        <w:lang w:val="it-IT" w:eastAsia="en-US" w:bidi="ar-SA"/>
      </w:rPr>
    </w:lvl>
    <w:lvl w:ilvl="7" w:tplc="C8FABE44">
      <w:numFmt w:val="bullet"/>
      <w:lvlText w:val="•"/>
      <w:lvlJc w:val="left"/>
      <w:pPr>
        <w:ind w:left="6956" w:hanging="360"/>
      </w:pPr>
      <w:rPr>
        <w:rFonts w:hint="default"/>
        <w:lang w:val="it-IT" w:eastAsia="en-US" w:bidi="ar-SA"/>
      </w:rPr>
    </w:lvl>
    <w:lvl w:ilvl="8" w:tplc="EFB6A362">
      <w:numFmt w:val="bullet"/>
      <w:lvlText w:val="•"/>
      <w:lvlJc w:val="left"/>
      <w:pPr>
        <w:ind w:left="8039" w:hanging="360"/>
      </w:pPr>
      <w:rPr>
        <w:rFonts w:hint="default"/>
        <w:lang w:val="it-IT" w:eastAsia="en-US" w:bidi="ar-SA"/>
      </w:rPr>
    </w:lvl>
  </w:abstractNum>
  <w:abstractNum w:abstractNumId="35" w15:restartNumberingAfterBreak="0">
    <w:nsid w:val="609A4BB8"/>
    <w:multiLevelType w:val="hybridMultilevel"/>
    <w:tmpl w:val="1C728BEE"/>
    <w:lvl w:ilvl="0" w:tplc="04100001">
      <w:start w:val="1"/>
      <w:numFmt w:val="bullet"/>
      <w:lvlText w:val=""/>
      <w:lvlJc w:val="left"/>
      <w:pPr>
        <w:ind w:left="1655" w:hanging="360"/>
      </w:pPr>
      <w:rPr>
        <w:rFonts w:ascii="Symbol" w:hAnsi="Symbol" w:hint="default"/>
      </w:rPr>
    </w:lvl>
    <w:lvl w:ilvl="1" w:tplc="04100003" w:tentative="1">
      <w:start w:val="1"/>
      <w:numFmt w:val="bullet"/>
      <w:lvlText w:val="o"/>
      <w:lvlJc w:val="left"/>
      <w:pPr>
        <w:ind w:left="2375" w:hanging="360"/>
      </w:pPr>
      <w:rPr>
        <w:rFonts w:ascii="Courier New" w:hAnsi="Courier New" w:cs="Courier New" w:hint="default"/>
      </w:rPr>
    </w:lvl>
    <w:lvl w:ilvl="2" w:tplc="04100005" w:tentative="1">
      <w:start w:val="1"/>
      <w:numFmt w:val="bullet"/>
      <w:lvlText w:val=""/>
      <w:lvlJc w:val="left"/>
      <w:pPr>
        <w:ind w:left="3095" w:hanging="360"/>
      </w:pPr>
      <w:rPr>
        <w:rFonts w:ascii="Wingdings" w:hAnsi="Wingdings" w:hint="default"/>
      </w:rPr>
    </w:lvl>
    <w:lvl w:ilvl="3" w:tplc="04100001" w:tentative="1">
      <w:start w:val="1"/>
      <w:numFmt w:val="bullet"/>
      <w:lvlText w:val=""/>
      <w:lvlJc w:val="left"/>
      <w:pPr>
        <w:ind w:left="3815" w:hanging="360"/>
      </w:pPr>
      <w:rPr>
        <w:rFonts w:ascii="Symbol" w:hAnsi="Symbol" w:hint="default"/>
      </w:rPr>
    </w:lvl>
    <w:lvl w:ilvl="4" w:tplc="04100003" w:tentative="1">
      <w:start w:val="1"/>
      <w:numFmt w:val="bullet"/>
      <w:lvlText w:val="o"/>
      <w:lvlJc w:val="left"/>
      <w:pPr>
        <w:ind w:left="4535" w:hanging="360"/>
      </w:pPr>
      <w:rPr>
        <w:rFonts w:ascii="Courier New" w:hAnsi="Courier New" w:cs="Courier New" w:hint="default"/>
      </w:rPr>
    </w:lvl>
    <w:lvl w:ilvl="5" w:tplc="04100005" w:tentative="1">
      <w:start w:val="1"/>
      <w:numFmt w:val="bullet"/>
      <w:lvlText w:val=""/>
      <w:lvlJc w:val="left"/>
      <w:pPr>
        <w:ind w:left="5255" w:hanging="360"/>
      </w:pPr>
      <w:rPr>
        <w:rFonts w:ascii="Wingdings" w:hAnsi="Wingdings" w:hint="default"/>
      </w:rPr>
    </w:lvl>
    <w:lvl w:ilvl="6" w:tplc="04100001" w:tentative="1">
      <w:start w:val="1"/>
      <w:numFmt w:val="bullet"/>
      <w:lvlText w:val=""/>
      <w:lvlJc w:val="left"/>
      <w:pPr>
        <w:ind w:left="5975" w:hanging="360"/>
      </w:pPr>
      <w:rPr>
        <w:rFonts w:ascii="Symbol" w:hAnsi="Symbol" w:hint="default"/>
      </w:rPr>
    </w:lvl>
    <w:lvl w:ilvl="7" w:tplc="04100003" w:tentative="1">
      <w:start w:val="1"/>
      <w:numFmt w:val="bullet"/>
      <w:lvlText w:val="o"/>
      <w:lvlJc w:val="left"/>
      <w:pPr>
        <w:ind w:left="6695" w:hanging="360"/>
      </w:pPr>
      <w:rPr>
        <w:rFonts w:ascii="Courier New" w:hAnsi="Courier New" w:cs="Courier New" w:hint="default"/>
      </w:rPr>
    </w:lvl>
    <w:lvl w:ilvl="8" w:tplc="04100005" w:tentative="1">
      <w:start w:val="1"/>
      <w:numFmt w:val="bullet"/>
      <w:lvlText w:val=""/>
      <w:lvlJc w:val="left"/>
      <w:pPr>
        <w:ind w:left="7415" w:hanging="360"/>
      </w:pPr>
      <w:rPr>
        <w:rFonts w:ascii="Wingdings" w:hAnsi="Wingdings" w:hint="default"/>
      </w:rPr>
    </w:lvl>
  </w:abstractNum>
  <w:abstractNum w:abstractNumId="36" w15:restartNumberingAfterBreak="0">
    <w:nsid w:val="60C82E4B"/>
    <w:multiLevelType w:val="hybridMultilevel"/>
    <w:tmpl w:val="4DCE5336"/>
    <w:lvl w:ilvl="0" w:tplc="C232823A">
      <w:start w:val="1"/>
      <w:numFmt w:val="decimal"/>
      <w:lvlText w:val="%1."/>
      <w:lvlJc w:val="left"/>
      <w:pPr>
        <w:ind w:left="822" w:hanging="360"/>
      </w:pPr>
      <w:rPr>
        <w:rFonts w:ascii="Arial MT" w:eastAsia="Arial MT" w:hAnsi="Arial MT" w:cs="Arial MT" w:hint="default"/>
        <w:spacing w:val="-1"/>
        <w:w w:val="100"/>
        <w:sz w:val="22"/>
        <w:szCs w:val="22"/>
        <w:lang w:val="it-IT" w:eastAsia="en-US" w:bidi="ar-SA"/>
      </w:rPr>
    </w:lvl>
    <w:lvl w:ilvl="1" w:tplc="5CE6363E">
      <w:numFmt w:val="bullet"/>
      <w:lvlText w:val="•"/>
      <w:lvlJc w:val="left"/>
      <w:pPr>
        <w:ind w:left="1758" w:hanging="360"/>
      </w:pPr>
      <w:rPr>
        <w:rFonts w:hint="default"/>
        <w:lang w:val="it-IT" w:eastAsia="en-US" w:bidi="ar-SA"/>
      </w:rPr>
    </w:lvl>
    <w:lvl w:ilvl="2" w:tplc="30B298EA">
      <w:numFmt w:val="bullet"/>
      <w:lvlText w:val="•"/>
      <w:lvlJc w:val="left"/>
      <w:pPr>
        <w:ind w:left="2697" w:hanging="360"/>
      </w:pPr>
      <w:rPr>
        <w:rFonts w:hint="default"/>
        <w:lang w:val="it-IT" w:eastAsia="en-US" w:bidi="ar-SA"/>
      </w:rPr>
    </w:lvl>
    <w:lvl w:ilvl="3" w:tplc="D03E5990">
      <w:numFmt w:val="bullet"/>
      <w:lvlText w:val="•"/>
      <w:lvlJc w:val="left"/>
      <w:pPr>
        <w:ind w:left="3635" w:hanging="360"/>
      </w:pPr>
      <w:rPr>
        <w:rFonts w:hint="default"/>
        <w:lang w:val="it-IT" w:eastAsia="en-US" w:bidi="ar-SA"/>
      </w:rPr>
    </w:lvl>
    <w:lvl w:ilvl="4" w:tplc="46988EEE">
      <w:numFmt w:val="bullet"/>
      <w:lvlText w:val="•"/>
      <w:lvlJc w:val="left"/>
      <w:pPr>
        <w:ind w:left="4574" w:hanging="360"/>
      </w:pPr>
      <w:rPr>
        <w:rFonts w:hint="default"/>
        <w:lang w:val="it-IT" w:eastAsia="en-US" w:bidi="ar-SA"/>
      </w:rPr>
    </w:lvl>
    <w:lvl w:ilvl="5" w:tplc="ABE60276">
      <w:numFmt w:val="bullet"/>
      <w:lvlText w:val="•"/>
      <w:lvlJc w:val="left"/>
      <w:pPr>
        <w:ind w:left="5513" w:hanging="360"/>
      </w:pPr>
      <w:rPr>
        <w:rFonts w:hint="default"/>
        <w:lang w:val="it-IT" w:eastAsia="en-US" w:bidi="ar-SA"/>
      </w:rPr>
    </w:lvl>
    <w:lvl w:ilvl="6" w:tplc="C7D0F0E0">
      <w:numFmt w:val="bullet"/>
      <w:lvlText w:val="•"/>
      <w:lvlJc w:val="left"/>
      <w:pPr>
        <w:ind w:left="6451" w:hanging="360"/>
      </w:pPr>
      <w:rPr>
        <w:rFonts w:hint="default"/>
        <w:lang w:val="it-IT" w:eastAsia="en-US" w:bidi="ar-SA"/>
      </w:rPr>
    </w:lvl>
    <w:lvl w:ilvl="7" w:tplc="8378FFCC">
      <w:numFmt w:val="bullet"/>
      <w:lvlText w:val="•"/>
      <w:lvlJc w:val="left"/>
      <w:pPr>
        <w:ind w:left="7390" w:hanging="360"/>
      </w:pPr>
      <w:rPr>
        <w:rFonts w:hint="default"/>
        <w:lang w:val="it-IT" w:eastAsia="en-US" w:bidi="ar-SA"/>
      </w:rPr>
    </w:lvl>
    <w:lvl w:ilvl="8" w:tplc="C2862120">
      <w:numFmt w:val="bullet"/>
      <w:lvlText w:val="•"/>
      <w:lvlJc w:val="left"/>
      <w:pPr>
        <w:ind w:left="8329" w:hanging="360"/>
      </w:pPr>
      <w:rPr>
        <w:rFonts w:hint="default"/>
        <w:lang w:val="it-IT" w:eastAsia="en-US" w:bidi="ar-SA"/>
      </w:rPr>
    </w:lvl>
  </w:abstractNum>
  <w:abstractNum w:abstractNumId="37" w15:restartNumberingAfterBreak="0">
    <w:nsid w:val="62C03640"/>
    <w:multiLevelType w:val="hybridMultilevel"/>
    <w:tmpl w:val="45B0F2F6"/>
    <w:lvl w:ilvl="0" w:tplc="9A98362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7811D8F"/>
    <w:multiLevelType w:val="hybridMultilevel"/>
    <w:tmpl w:val="AB986F52"/>
    <w:lvl w:ilvl="0" w:tplc="FEBADA6E">
      <w:start w:val="1"/>
      <w:numFmt w:val="decimal"/>
      <w:lvlText w:val="%1."/>
      <w:lvlJc w:val="left"/>
      <w:pPr>
        <w:ind w:left="935" w:hanging="360"/>
      </w:pPr>
      <w:rPr>
        <w:rFonts w:ascii="Arial MT" w:eastAsia="Arial MT" w:hAnsi="Arial MT" w:cs="Arial MT" w:hint="default"/>
        <w:spacing w:val="-1"/>
        <w:w w:val="100"/>
        <w:sz w:val="22"/>
        <w:szCs w:val="22"/>
        <w:lang w:val="it-IT" w:eastAsia="en-US" w:bidi="ar-SA"/>
      </w:rPr>
    </w:lvl>
    <w:lvl w:ilvl="1" w:tplc="70305F6A">
      <w:numFmt w:val="bullet"/>
      <w:lvlText w:val="•"/>
      <w:lvlJc w:val="left"/>
      <w:pPr>
        <w:ind w:left="1866" w:hanging="360"/>
      </w:pPr>
      <w:rPr>
        <w:rFonts w:hint="default"/>
        <w:lang w:val="it-IT" w:eastAsia="en-US" w:bidi="ar-SA"/>
      </w:rPr>
    </w:lvl>
    <w:lvl w:ilvl="2" w:tplc="D8889C4E">
      <w:numFmt w:val="bullet"/>
      <w:lvlText w:val="•"/>
      <w:lvlJc w:val="left"/>
      <w:pPr>
        <w:ind w:left="2793" w:hanging="360"/>
      </w:pPr>
      <w:rPr>
        <w:rFonts w:hint="default"/>
        <w:lang w:val="it-IT" w:eastAsia="en-US" w:bidi="ar-SA"/>
      </w:rPr>
    </w:lvl>
    <w:lvl w:ilvl="3" w:tplc="06345EA8">
      <w:numFmt w:val="bullet"/>
      <w:lvlText w:val="•"/>
      <w:lvlJc w:val="left"/>
      <w:pPr>
        <w:ind w:left="3719" w:hanging="360"/>
      </w:pPr>
      <w:rPr>
        <w:rFonts w:hint="default"/>
        <w:lang w:val="it-IT" w:eastAsia="en-US" w:bidi="ar-SA"/>
      </w:rPr>
    </w:lvl>
    <w:lvl w:ilvl="4" w:tplc="C20CFBCE">
      <w:numFmt w:val="bullet"/>
      <w:lvlText w:val="•"/>
      <w:lvlJc w:val="left"/>
      <w:pPr>
        <w:ind w:left="4646" w:hanging="360"/>
      </w:pPr>
      <w:rPr>
        <w:rFonts w:hint="default"/>
        <w:lang w:val="it-IT" w:eastAsia="en-US" w:bidi="ar-SA"/>
      </w:rPr>
    </w:lvl>
    <w:lvl w:ilvl="5" w:tplc="C74892F2">
      <w:numFmt w:val="bullet"/>
      <w:lvlText w:val="•"/>
      <w:lvlJc w:val="left"/>
      <w:pPr>
        <w:ind w:left="5573" w:hanging="360"/>
      </w:pPr>
      <w:rPr>
        <w:rFonts w:hint="default"/>
        <w:lang w:val="it-IT" w:eastAsia="en-US" w:bidi="ar-SA"/>
      </w:rPr>
    </w:lvl>
    <w:lvl w:ilvl="6" w:tplc="DF7E804A">
      <w:numFmt w:val="bullet"/>
      <w:lvlText w:val="•"/>
      <w:lvlJc w:val="left"/>
      <w:pPr>
        <w:ind w:left="6499" w:hanging="360"/>
      </w:pPr>
      <w:rPr>
        <w:rFonts w:hint="default"/>
        <w:lang w:val="it-IT" w:eastAsia="en-US" w:bidi="ar-SA"/>
      </w:rPr>
    </w:lvl>
    <w:lvl w:ilvl="7" w:tplc="089EE860">
      <w:numFmt w:val="bullet"/>
      <w:lvlText w:val="•"/>
      <w:lvlJc w:val="left"/>
      <w:pPr>
        <w:ind w:left="7426" w:hanging="360"/>
      </w:pPr>
      <w:rPr>
        <w:rFonts w:hint="default"/>
        <w:lang w:val="it-IT" w:eastAsia="en-US" w:bidi="ar-SA"/>
      </w:rPr>
    </w:lvl>
    <w:lvl w:ilvl="8" w:tplc="3C58643A">
      <w:numFmt w:val="bullet"/>
      <w:lvlText w:val="•"/>
      <w:lvlJc w:val="left"/>
      <w:pPr>
        <w:ind w:left="8353" w:hanging="360"/>
      </w:pPr>
      <w:rPr>
        <w:rFonts w:hint="default"/>
        <w:lang w:val="it-IT" w:eastAsia="en-US" w:bidi="ar-SA"/>
      </w:rPr>
    </w:lvl>
  </w:abstractNum>
  <w:abstractNum w:abstractNumId="39" w15:restartNumberingAfterBreak="0">
    <w:nsid w:val="67AE386A"/>
    <w:multiLevelType w:val="hybridMultilevel"/>
    <w:tmpl w:val="65865730"/>
    <w:lvl w:ilvl="0" w:tplc="18167D7C">
      <w:numFmt w:val="bullet"/>
      <w:lvlText w:val="-"/>
      <w:lvlJc w:val="left"/>
      <w:pPr>
        <w:ind w:left="720" w:hanging="360"/>
      </w:pPr>
      <w:rPr>
        <w:rFonts w:ascii="Arial" w:eastAsia="Arial MT"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9AC4996"/>
    <w:multiLevelType w:val="hybridMultilevel"/>
    <w:tmpl w:val="AB986F52"/>
    <w:lvl w:ilvl="0" w:tplc="FEBADA6E">
      <w:start w:val="1"/>
      <w:numFmt w:val="decimal"/>
      <w:lvlText w:val="%1."/>
      <w:lvlJc w:val="left"/>
      <w:pPr>
        <w:ind w:left="935" w:hanging="360"/>
      </w:pPr>
      <w:rPr>
        <w:rFonts w:ascii="Arial MT" w:eastAsia="Arial MT" w:hAnsi="Arial MT" w:cs="Arial MT" w:hint="default"/>
        <w:spacing w:val="-1"/>
        <w:w w:val="100"/>
        <w:sz w:val="22"/>
        <w:szCs w:val="22"/>
        <w:lang w:val="it-IT" w:eastAsia="en-US" w:bidi="ar-SA"/>
      </w:rPr>
    </w:lvl>
    <w:lvl w:ilvl="1" w:tplc="70305F6A">
      <w:numFmt w:val="bullet"/>
      <w:lvlText w:val="•"/>
      <w:lvlJc w:val="left"/>
      <w:pPr>
        <w:ind w:left="1866" w:hanging="360"/>
      </w:pPr>
      <w:rPr>
        <w:rFonts w:hint="default"/>
        <w:lang w:val="it-IT" w:eastAsia="en-US" w:bidi="ar-SA"/>
      </w:rPr>
    </w:lvl>
    <w:lvl w:ilvl="2" w:tplc="D8889C4E">
      <w:numFmt w:val="bullet"/>
      <w:lvlText w:val="•"/>
      <w:lvlJc w:val="left"/>
      <w:pPr>
        <w:ind w:left="2793" w:hanging="360"/>
      </w:pPr>
      <w:rPr>
        <w:rFonts w:hint="default"/>
        <w:lang w:val="it-IT" w:eastAsia="en-US" w:bidi="ar-SA"/>
      </w:rPr>
    </w:lvl>
    <w:lvl w:ilvl="3" w:tplc="06345EA8">
      <w:numFmt w:val="bullet"/>
      <w:lvlText w:val="•"/>
      <w:lvlJc w:val="left"/>
      <w:pPr>
        <w:ind w:left="3719" w:hanging="360"/>
      </w:pPr>
      <w:rPr>
        <w:rFonts w:hint="default"/>
        <w:lang w:val="it-IT" w:eastAsia="en-US" w:bidi="ar-SA"/>
      </w:rPr>
    </w:lvl>
    <w:lvl w:ilvl="4" w:tplc="C20CFBCE">
      <w:numFmt w:val="bullet"/>
      <w:lvlText w:val="•"/>
      <w:lvlJc w:val="left"/>
      <w:pPr>
        <w:ind w:left="4646" w:hanging="360"/>
      </w:pPr>
      <w:rPr>
        <w:rFonts w:hint="default"/>
        <w:lang w:val="it-IT" w:eastAsia="en-US" w:bidi="ar-SA"/>
      </w:rPr>
    </w:lvl>
    <w:lvl w:ilvl="5" w:tplc="C74892F2">
      <w:numFmt w:val="bullet"/>
      <w:lvlText w:val="•"/>
      <w:lvlJc w:val="left"/>
      <w:pPr>
        <w:ind w:left="5573" w:hanging="360"/>
      </w:pPr>
      <w:rPr>
        <w:rFonts w:hint="default"/>
        <w:lang w:val="it-IT" w:eastAsia="en-US" w:bidi="ar-SA"/>
      </w:rPr>
    </w:lvl>
    <w:lvl w:ilvl="6" w:tplc="DF7E804A">
      <w:numFmt w:val="bullet"/>
      <w:lvlText w:val="•"/>
      <w:lvlJc w:val="left"/>
      <w:pPr>
        <w:ind w:left="6499" w:hanging="360"/>
      </w:pPr>
      <w:rPr>
        <w:rFonts w:hint="default"/>
        <w:lang w:val="it-IT" w:eastAsia="en-US" w:bidi="ar-SA"/>
      </w:rPr>
    </w:lvl>
    <w:lvl w:ilvl="7" w:tplc="089EE860">
      <w:numFmt w:val="bullet"/>
      <w:lvlText w:val="•"/>
      <w:lvlJc w:val="left"/>
      <w:pPr>
        <w:ind w:left="7426" w:hanging="360"/>
      </w:pPr>
      <w:rPr>
        <w:rFonts w:hint="default"/>
        <w:lang w:val="it-IT" w:eastAsia="en-US" w:bidi="ar-SA"/>
      </w:rPr>
    </w:lvl>
    <w:lvl w:ilvl="8" w:tplc="3C58643A">
      <w:numFmt w:val="bullet"/>
      <w:lvlText w:val="•"/>
      <w:lvlJc w:val="left"/>
      <w:pPr>
        <w:ind w:left="8353" w:hanging="360"/>
      </w:pPr>
      <w:rPr>
        <w:rFonts w:hint="default"/>
        <w:lang w:val="it-IT" w:eastAsia="en-US" w:bidi="ar-SA"/>
      </w:rPr>
    </w:lvl>
  </w:abstractNum>
  <w:abstractNum w:abstractNumId="41" w15:restartNumberingAfterBreak="0">
    <w:nsid w:val="6A005BBE"/>
    <w:multiLevelType w:val="hybridMultilevel"/>
    <w:tmpl w:val="AB986F52"/>
    <w:lvl w:ilvl="0" w:tplc="FEBADA6E">
      <w:start w:val="1"/>
      <w:numFmt w:val="decimal"/>
      <w:lvlText w:val="%1."/>
      <w:lvlJc w:val="left"/>
      <w:pPr>
        <w:ind w:left="935" w:hanging="360"/>
      </w:pPr>
      <w:rPr>
        <w:rFonts w:ascii="Arial MT" w:eastAsia="Arial MT" w:hAnsi="Arial MT" w:cs="Arial MT" w:hint="default"/>
        <w:spacing w:val="-1"/>
        <w:w w:val="100"/>
        <w:sz w:val="22"/>
        <w:szCs w:val="22"/>
        <w:lang w:val="it-IT" w:eastAsia="en-US" w:bidi="ar-SA"/>
      </w:rPr>
    </w:lvl>
    <w:lvl w:ilvl="1" w:tplc="70305F6A">
      <w:numFmt w:val="bullet"/>
      <w:lvlText w:val="•"/>
      <w:lvlJc w:val="left"/>
      <w:pPr>
        <w:ind w:left="1866" w:hanging="360"/>
      </w:pPr>
      <w:rPr>
        <w:rFonts w:hint="default"/>
        <w:lang w:val="it-IT" w:eastAsia="en-US" w:bidi="ar-SA"/>
      </w:rPr>
    </w:lvl>
    <w:lvl w:ilvl="2" w:tplc="D8889C4E">
      <w:numFmt w:val="bullet"/>
      <w:lvlText w:val="•"/>
      <w:lvlJc w:val="left"/>
      <w:pPr>
        <w:ind w:left="2793" w:hanging="360"/>
      </w:pPr>
      <w:rPr>
        <w:rFonts w:hint="default"/>
        <w:lang w:val="it-IT" w:eastAsia="en-US" w:bidi="ar-SA"/>
      </w:rPr>
    </w:lvl>
    <w:lvl w:ilvl="3" w:tplc="06345EA8">
      <w:numFmt w:val="bullet"/>
      <w:lvlText w:val="•"/>
      <w:lvlJc w:val="left"/>
      <w:pPr>
        <w:ind w:left="3719" w:hanging="360"/>
      </w:pPr>
      <w:rPr>
        <w:rFonts w:hint="default"/>
        <w:lang w:val="it-IT" w:eastAsia="en-US" w:bidi="ar-SA"/>
      </w:rPr>
    </w:lvl>
    <w:lvl w:ilvl="4" w:tplc="C20CFBCE">
      <w:numFmt w:val="bullet"/>
      <w:lvlText w:val="•"/>
      <w:lvlJc w:val="left"/>
      <w:pPr>
        <w:ind w:left="4646" w:hanging="360"/>
      </w:pPr>
      <w:rPr>
        <w:rFonts w:hint="default"/>
        <w:lang w:val="it-IT" w:eastAsia="en-US" w:bidi="ar-SA"/>
      </w:rPr>
    </w:lvl>
    <w:lvl w:ilvl="5" w:tplc="C74892F2">
      <w:numFmt w:val="bullet"/>
      <w:lvlText w:val="•"/>
      <w:lvlJc w:val="left"/>
      <w:pPr>
        <w:ind w:left="5573" w:hanging="360"/>
      </w:pPr>
      <w:rPr>
        <w:rFonts w:hint="default"/>
        <w:lang w:val="it-IT" w:eastAsia="en-US" w:bidi="ar-SA"/>
      </w:rPr>
    </w:lvl>
    <w:lvl w:ilvl="6" w:tplc="DF7E804A">
      <w:numFmt w:val="bullet"/>
      <w:lvlText w:val="•"/>
      <w:lvlJc w:val="left"/>
      <w:pPr>
        <w:ind w:left="6499" w:hanging="360"/>
      </w:pPr>
      <w:rPr>
        <w:rFonts w:hint="default"/>
        <w:lang w:val="it-IT" w:eastAsia="en-US" w:bidi="ar-SA"/>
      </w:rPr>
    </w:lvl>
    <w:lvl w:ilvl="7" w:tplc="089EE860">
      <w:numFmt w:val="bullet"/>
      <w:lvlText w:val="•"/>
      <w:lvlJc w:val="left"/>
      <w:pPr>
        <w:ind w:left="7426" w:hanging="360"/>
      </w:pPr>
      <w:rPr>
        <w:rFonts w:hint="default"/>
        <w:lang w:val="it-IT" w:eastAsia="en-US" w:bidi="ar-SA"/>
      </w:rPr>
    </w:lvl>
    <w:lvl w:ilvl="8" w:tplc="3C58643A">
      <w:numFmt w:val="bullet"/>
      <w:lvlText w:val="•"/>
      <w:lvlJc w:val="left"/>
      <w:pPr>
        <w:ind w:left="8353" w:hanging="360"/>
      </w:pPr>
      <w:rPr>
        <w:rFonts w:hint="default"/>
        <w:lang w:val="it-IT" w:eastAsia="en-US" w:bidi="ar-SA"/>
      </w:rPr>
    </w:lvl>
  </w:abstractNum>
  <w:abstractNum w:abstractNumId="42" w15:restartNumberingAfterBreak="0">
    <w:nsid w:val="6C6B1DDF"/>
    <w:multiLevelType w:val="hybridMultilevel"/>
    <w:tmpl w:val="7A3CAAD2"/>
    <w:lvl w:ilvl="0" w:tplc="4AEE1BF8">
      <w:start w:val="1"/>
      <w:numFmt w:val="decimal"/>
      <w:lvlText w:val="%1."/>
      <w:lvlJc w:val="left"/>
      <w:pPr>
        <w:ind w:left="935" w:hanging="360"/>
      </w:pPr>
      <w:rPr>
        <w:rFonts w:ascii="Arial MT" w:eastAsia="Arial MT" w:hAnsi="Arial MT" w:cs="Arial MT" w:hint="default"/>
        <w:spacing w:val="-1"/>
        <w:w w:val="10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6CAF372D"/>
    <w:multiLevelType w:val="hybridMultilevel"/>
    <w:tmpl w:val="AB986F52"/>
    <w:lvl w:ilvl="0" w:tplc="FEBADA6E">
      <w:start w:val="1"/>
      <w:numFmt w:val="decimal"/>
      <w:lvlText w:val="%1."/>
      <w:lvlJc w:val="left"/>
      <w:pPr>
        <w:ind w:left="935" w:hanging="360"/>
      </w:pPr>
      <w:rPr>
        <w:rFonts w:ascii="Arial MT" w:eastAsia="Arial MT" w:hAnsi="Arial MT" w:cs="Arial MT" w:hint="default"/>
        <w:spacing w:val="-1"/>
        <w:w w:val="100"/>
        <w:sz w:val="22"/>
        <w:szCs w:val="22"/>
        <w:lang w:val="it-IT" w:eastAsia="en-US" w:bidi="ar-SA"/>
      </w:rPr>
    </w:lvl>
    <w:lvl w:ilvl="1" w:tplc="70305F6A">
      <w:numFmt w:val="bullet"/>
      <w:lvlText w:val="•"/>
      <w:lvlJc w:val="left"/>
      <w:pPr>
        <w:ind w:left="1866" w:hanging="360"/>
      </w:pPr>
      <w:rPr>
        <w:rFonts w:hint="default"/>
        <w:lang w:val="it-IT" w:eastAsia="en-US" w:bidi="ar-SA"/>
      </w:rPr>
    </w:lvl>
    <w:lvl w:ilvl="2" w:tplc="D8889C4E">
      <w:numFmt w:val="bullet"/>
      <w:lvlText w:val="•"/>
      <w:lvlJc w:val="left"/>
      <w:pPr>
        <w:ind w:left="2793" w:hanging="360"/>
      </w:pPr>
      <w:rPr>
        <w:rFonts w:hint="default"/>
        <w:lang w:val="it-IT" w:eastAsia="en-US" w:bidi="ar-SA"/>
      </w:rPr>
    </w:lvl>
    <w:lvl w:ilvl="3" w:tplc="06345EA8">
      <w:numFmt w:val="bullet"/>
      <w:lvlText w:val="•"/>
      <w:lvlJc w:val="left"/>
      <w:pPr>
        <w:ind w:left="3719" w:hanging="360"/>
      </w:pPr>
      <w:rPr>
        <w:rFonts w:hint="default"/>
        <w:lang w:val="it-IT" w:eastAsia="en-US" w:bidi="ar-SA"/>
      </w:rPr>
    </w:lvl>
    <w:lvl w:ilvl="4" w:tplc="C20CFBCE">
      <w:numFmt w:val="bullet"/>
      <w:lvlText w:val="•"/>
      <w:lvlJc w:val="left"/>
      <w:pPr>
        <w:ind w:left="4646" w:hanging="360"/>
      </w:pPr>
      <w:rPr>
        <w:rFonts w:hint="default"/>
        <w:lang w:val="it-IT" w:eastAsia="en-US" w:bidi="ar-SA"/>
      </w:rPr>
    </w:lvl>
    <w:lvl w:ilvl="5" w:tplc="C74892F2">
      <w:numFmt w:val="bullet"/>
      <w:lvlText w:val="•"/>
      <w:lvlJc w:val="left"/>
      <w:pPr>
        <w:ind w:left="5573" w:hanging="360"/>
      </w:pPr>
      <w:rPr>
        <w:rFonts w:hint="default"/>
        <w:lang w:val="it-IT" w:eastAsia="en-US" w:bidi="ar-SA"/>
      </w:rPr>
    </w:lvl>
    <w:lvl w:ilvl="6" w:tplc="DF7E804A">
      <w:numFmt w:val="bullet"/>
      <w:lvlText w:val="•"/>
      <w:lvlJc w:val="left"/>
      <w:pPr>
        <w:ind w:left="6499" w:hanging="360"/>
      </w:pPr>
      <w:rPr>
        <w:rFonts w:hint="default"/>
        <w:lang w:val="it-IT" w:eastAsia="en-US" w:bidi="ar-SA"/>
      </w:rPr>
    </w:lvl>
    <w:lvl w:ilvl="7" w:tplc="089EE860">
      <w:numFmt w:val="bullet"/>
      <w:lvlText w:val="•"/>
      <w:lvlJc w:val="left"/>
      <w:pPr>
        <w:ind w:left="7426" w:hanging="360"/>
      </w:pPr>
      <w:rPr>
        <w:rFonts w:hint="default"/>
        <w:lang w:val="it-IT" w:eastAsia="en-US" w:bidi="ar-SA"/>
      </w:rPr>
    </w:lvl>
    <w:lvl w:ilvl="8" w:tplc="3C58643A">
      <w:numFmt w:val="bullet"/>
      <w:lvlText w:val="•"/>
      <w:lvlJc w:val="left"/>
      <w:pPr>
        <w:ind w:left="8353" w:hanging="360"/>
      </w:pPr>
      <w:rPr>
        <w:rFonts w:hint="default"/>
        <w:lang w:val="it-IT" w:eastAsia="en-US" w:bidi="ar-SA"/>
      </w:rPr>
    </w:lvl>
  </w:abstractNum>
  <w:abstractNum w:abstractNumId="44" w15:restartNumberingAfterBreak="0">
    <w:nsid w:val="761436AB"/>
    <w:multiLevelType w:val="hybridMultilevel"/>
    <w:tmpl w:val="AB986F52"/>
    <w:lvl w:ilvl="0" w:tplc="FEBADA6E">
      <w:start w:val="1"/>
      <w:numFmt w:val="decimal"/>
      <w:lvlText w:val="%1."/>
      <w:lvlJc w:val="left"/>
      <w:pPr>
        <w:ind w:left="935" w:hanging="360"/>
      </w:pPr>
      <w:rPr>
        <w:rFonts w:ascii="Arial MT" w:eastAsia="Arial MT" w:hAnsi="Arial MT" w:cs="Arial MT" w:hint="default"/>
        <w:spacing w:val="-1"/>
        <w:w w:val="100"/>
        <w:sz w:val="22"/>
        <w:szCs w:val="22"/>
        <w:lang w:val="it-IT" w:eastAsia="en-US" w:bidi="ar-SA"/>
      </w:rPr>
    </w:lvl>
    <w:lvl w:ilvl="1" w:tplc="70305F6A">
      <w:numFmt w:val="bullet"/>
      <w:lvlText w:val="•"/>
      <w:lvlJc w:val="left"/>
      <w:pPr>
        <w:ind w:left="1866" w:hanging="360"/>
      </w:pPr>
      <w:rPr>
        <w:rFonts w:hint="default"/>
        <w:lang w:val="it-IT" w:eastAsia="en-US" w:bidi="ar-SA"/>
      </w:rPr>
    </w:lvl>
    <w:lvl w:ilvl="2" w:tplc="D8889C4E">
      <w:numFmt w:val="bullet"/>
      <w:lvlText w:val="•"/>
      <w:lvlJc w:val="left"/>
      <w:pPr>
        <w:ind w:left="2793" w:hanging="360"/>
      </w:pPr>
      <w:rPr>
        <w:rFonts w:hint="default"/>
        <w:lang w:val="it-IT" w:eastAsia="en-US" w:bidi="ar-SA"/>
      </w:rPr>
    </w:lvl>
    <w:lvl w:ilvl="3" w:tplc="06345EA8">
      <w:numFmt w:val="bullet"/>
      <w:lvlText w:val="•"/>
      <w:lvlJc w:val="left"/>
      <w:pPr>
        <w:ind w:left="3719" w:hanging="360"/>
      </w:pPr>
      <w:rPr>
        <w:rFonts w:hint="default"/>
        <w:lang w:val="it-IT" w:eastAsia="en-US" w:bidi="ar-SA"/>
      </w:rPr>
    </w:lvl>
    <w:lvl w:ilvl="4" w:tplc="C20CFBCE">
      <w:numFmt w:val="bullet"/>
      <w:lvlText w:val="•"/>
      <w:lvlJc w:val="left"/>
      <w:pPr>
        <w:ind w:left="4646" w:hanging="360"/>
      </w:pPr>
      <w:rPr>
        <w:rFonts w:hint="default"/>
        <w:lang w:val="it-IT" w:eastAsia="en-US" w:bidi="ar-SA"/>
      </w:rPr>
    </w:lvl>
    <w:lvl w:ilvl="5" w:tplc="C74892F2">
      <w:numFmt w:val="bullet"/>
      <w:lvlText w:val="•"/>
      <w:lvlJc w:val="left"/>
      <w:pPr>
        <w:ind w:left="5573" w:hanging="360"/>
      </w:pPr>
      <w:rPr>
        <w:rFonts w:hint="default"/>
        <w:lang w:val="it-IT" w:eastAsia="en-US" w:bidi="ar-SA"/>
      </w:rPr>
    </w:lvl>
    <w:lvl w:ilvl="6" w:tplc="DF7E804A">
      <w:numFmt w:val="bullet"/>
      <w:lvlText w:val="•"/>
      <w:lvlJc w:val="left"/>
      <w:pPr>
        <w:ind w:left="6499" w:hanging="360"/>
      </w:pPr>
      <w:rPr>
        <w:rFonts w:hint="default"/>
        <w:lang w:val="it-IT" w:eastAsia="en-US" w:bidi="ar-SA"/>
      </w:rPr>
    </w:lvl>
    <w:lvl w:ilvl="7" w:tplc="089EE860">
      <w:numFmt w:val="bullet"/>
      <w:lvlText w:val="•"/>
      <w:lvlJc w:val="left"/>
      <w:pPr>
        <w:ind w:left="7426" w:hanging="360"/>
      </w:pPr>
      <w:rPr>
        <w:rFonts w:hint="default"/>
        <w:lang w:val="it-IT" w:eastAsia="en-US" w:bidi="ar-SA"/>
      </w:rPr>
    </w:lvl>
    <w:lvl w:ilvl="8" w:tplc="3C58643A">
      <w:numFmt w:val="bullet"/>
      <w:lvlText w:val="•"/>
      <w:lvlJc w:val="left"/>
      <w:pPr>
        <w:ind w:left="8353" w:hanging="360"/>
      </w:pPr>
      <w:rPr>
        <w:rFonts w:hint="default"/>
        <w:lang w:val="it-IT" w:eastAsia="en-US" w:bidi="ar-SA"/>
      </w:rPr>
    </w:lvl>
  </w:abstractNum>
  <w:abstractNum w:abstractNumId="45" w15:restartNumberingAfterBreak="0">
    <w:nsid w:val="76DC384C"/>
    <w:multiLevelType w:val="hybridMultilevel"/>
    <w:tmpl w:val="F7A65B16"/>
    <w:lvl w:ilvl="0" w:tplc="04100017">
      <w:start w:val="1"/>
      <w:numFmt w:val="lowerLetter"/>
      <w:lvlText w:val="%1)"/>
      <w:lvlJc w:val="left"/>
      <w:pPr>
        <w:ind w:left="1295" w:hanging="360"/>
      </w:pPr>
    </w:lvl>
    <w:lvl w:ilvl="1" w:tplc="04100019" w:tentative="1">
      <w:start w:val="1"/>
      <w:numFmt w:val="lowerLetter"/>
      <w:lvlText w:val="%2."/>
      <w:lvlJc w:val="left"/>
      <w:pPr>
        <w:ind w:left="2015" w:hanging="360"/>
      </w:pPr>
    </w:lvl>
    <w:lvl w:ilvl="2" w:tplc="0410001B" w:tentative="1">
      <w:start w:val="1"/>
      <w:numFmt w:val="lowerRoman"/>
      <w:lvlText w:val="%3."/>
      <w:lvlJc w:val="right"/>
      <w:pPr>
        <w:ind w:left="2735" w:hanging="180"/>
      </w:pPr>
    </w:lvl>
    <w:lvl w:ilvl="3" w:tplc="0410000F" w:tentative="1">
      <w:start w:val="1"/>
      <w:numFmt w:val="decimal"/>
      <w:lvlText w:val="%4."/>
      <w:lvlJc w:val="left"/>
      <w:pPr>
        <w:ind w:left="3455" w:hanging="360"/>
      </w:pPr>
    </w:lvl>
    <w:lvl w:ilvl="4" w:tplc="04100019" w:tentative="1">
      <w:start w:val="1"/>
      <w:numFmt w:val="lowerLetter"/>
      <w:lvlText w:val="%5."/>
      <w:lvlJc w:val="left"/>
      <w:pPr>
        <w:ind w:left="4175" w:hanging="360"/>
      </w:pPr>
    </w:lvl>
    <w:lvl w:ilvl="5" w:tplc="0410001B" w:tentative="1">
      <w:start w:val="1"/>
      <w:numFmt w:val="lowerRoman"/>
      <w:lvlText w:val="%6."/>
      <w:lvlJc w:val="right"/>
      <w:pPr>
        <w:ind w:left="4895" w:hanging="180"/>
      </w:pPr>
    </w:lvl>
    <w:lvl w:ilvl="6" w:tplc="0410000F" w:tentative="1">
      <w:start w:val="1"/>
      <w:numFmt w:val="decimal"/>
      <w:lvlText w:val="%7."/>
      <w:lvlJc w:val="left"/>
      <w:pPr>
        <w:ind w:left="5615" w:hanging="360"/>
      </w:pPr>
    </w:lvl>
    <w:lvl w:ilvl="7" w:tplc="04100019" w:tentative="1">
      <w:start w:val="1"/>
      <w:numFmt w:val="lowerLetter"/>
      <w:lvlText w:val="%8."/>
      <w:lvlJc w:val="left"/>
      <w:pPr>
        <w:ind w:left="6335" w:hanging="360"/>
      </w:pPr>
    </w:lvl>
    <w:lvl w:ilvl="8" w:tplc="0410001B" w:tentative="1">
      <w:start w:val="1"/>
      <w:numFmt w:val="lowerRoman"/>
      <w:lvlText w:val="%9."/>
      <w:lvlJc w:val="right"/>
      <w:pPr>
        <w:ind w:left="7055" w:hanging="180"/>
      </w:pPr>
    </w:lvl>
  </w:abstractNum>
  <w:num w:numId="1" w16cid:durableId="1383017837">
    <w:abstractNumId w:val="13"/>
  </w:num>
  <w:num w:numId="2" w16cid:durableId="1914200811">
    <w:abstractNumId w:val="16"/>
  </w:num>
  <w:num w:numId="3" w16cid:durableId="2012752354">
    <w:abstractNumId w:val="7"/>
  </w:num>
  <w:num w:numId="4" w16cid:durableId="836310684">
    <w:abstractNumId w:val="31"/>
  </w:num>
  <w:num w:numId="5" w16cid:durableId="2142377871">
    <w:abstractNumId w:val="10"/>
  </w:num>
  <w:num w:numId="6" w16cid:durableId="1738629019">
    <w:abstractNumId w:val="34"/>
  </w:num>
  <w:num w:numId="7" w16cid:durableId="479539434">
    <w:abstractNumId w:val="24"/>
  </w:num>
  <w:num w:numId="8" w16cid:durableId="663901334">
    <w:abstractNumId w:val="36"/>
  </w:num>
  <w:num w:numId="9" w16cid:durableId="1699426667">
    <w:abstractNumId w:val="4"/>
  </w:num>
  <w:num w:numId="10" w16cid:durableId="128209340">
    <w:abstractNumId w:val="18"/>
  </w:num>
  <w:num w:numId="11" w16cid:durableId="296571647">
    <w:abstractNumId w:val="8"/>
  </w:num>
  <w:num w:numId="12" w16cid:durableId="1150177307">
    <w:abstractNumId w:val="33"/>
  </w:num>
  <w:num w:numId="13" w16cid:durableId="1813718222">
    <w:abstractNumId w:val="21"/>
  </w:num>
  <w:num w:numId="14" w16cid:durableId="177886593">
    <w:abstractNumId w:val="27"/>
  </w:num>
  <w:num w:numId="15" w16cid:durableId="711879548">
    <w:abstractNumId w:val="41"/>
  </w:num>
  <w:num w:numId="16" w16cid:durableId="1993606734">
    <w:abstractNumId w:val="15"/>
  </w:num>
  <w:num w:numId="17" w16cid:durableId="756370476">
    <w:abstractNumId w:val="30"/>
  </w:num>
  <w:num w:numId="18" w16cid:durableId="2014332807">
    <w:abstractNumId w:val="0"/>
  </w:num>
  <w:num w:numId="19" w16cid:durableId="689454149">
    <w:abstractNumId w:val="6"/>
  </w:num>
  <w:num w:numId="20" w16cid:durableId="308874053">
    <w:abstractNumId w:val="22"/>
  </w:num>
  <w:num w:numId="21" w16cid:durableId="1691642492">
    <w:abstractNumId w:val="43"/>
  </w:num>
  <w:num w:numId="22" w16cid:durableId="1239482378">
    <w:abstractNumId w:val="3"/>
  </w:num>
  <w:num w:numId="23" w16cid:durableId="720791932">
    <w:abstractNumId w:val="2"/>
  </w:num>
  <w:num w:numId="24" w16cid:durableId="1078746496">
    <w:abstractNumId w:val="29"/>
  </w:num>
  <w:num w:numId="25" w16cid:durableId="1954634833">
    <w:abstractNumId w:val="20"/>
  </w:num>
  <w:num w:numId="26" w16cid:durableId="643194368">
    <w:abstractNumId w:val="32"/>
  </w:num>
  <w:num w:numId="27" w16cid:durableId="283199977">
    <w:abstractNumId w:val="12"/>
  </w:num>
  <w:num w:numId="28" w16cid:durableId="1776906210">
    <w:abstractNumId w:val="1"/>
  </w:num>
  <w:num w:numId="29" w16cid:durableId="335889452">
    <w:abstractNumId w:val="14"/>
  </w:num>
  <w:num w:numId="30" w16cid:durableId="1595436777">
    <w:abstractNumId w:val="38"/>
  </w:num>
  <w:num w:numId="31" w16cid:durableId="2085491386">
    <w:abstractNumId w:val="19"/>
  </w:num>
  <w:num w:numId="32" w16cid:durableId="1987396393">
    <w:abstractNumId w:val="26"/>
  </w:num>
  <w:num w:numId="33" w16cid:durableId="1280599809">
    <w:abstractNumId w:val="44"/>
  </w:num>
  <w:num w:numId="34" w16cid:durableId="344944987">
    <w:abstractNumId w:val="37"/>
  </w:num>
  <w:num w:numId="35" w16cid:durableId="94132768">
    <w:abstractNumId w:val="35"/>
  </w:num>
  <w:num w:numId="36" w16cid:durableId="939292048">
    <w:abstractNumId w:val="25"/>
  </w:num>
  <w:num w:numId="37" w16cid:durableId="1722247750">
    <w:abstractNumId w:val="17"/>
  </w:num>
  <w:num w:numId="38" w16cid:durableId="995913305">
    <w:abstractNumId w:val="40"/>
  </w:num>
  <w:num w:numId="39" w16cid:durableId="1786659040">
    <w:abstractNumId w:val="9"/>
  </w:num>
  <w:num w:numId="40" w16cid:durableId="819737858">
    <w:abstractNumId w:val="28"/>
  </w:num>
  <w:num w:numId="41" w16cid:durableId="2114782926">
    <w:abstractNumId w:val="23"/>
  </w:num>
  <w:num w:numId="42" w16cid:durableId="1065447607">
    <w:abstractNumId w:val="42"/>
  </w:num>
  <w:num w:numId="43" w16cid:durableId="938222426">
    <w:abstractNumId w:val="5"/>
  </w:num>
  <w:num w:numId="44" w16cid:durableId="951934896">
    <w:abstractNumId w:val="11"/>
  </w:num>
  <w:num w:numId="45" w16cid:durableId="843975906">
    <w:abstractNumId w:val="45"/>
  </w:num>
  <w:num w:numId="46" w16cid:durableId="24106825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6E1"/>
    <w:rsid w:val="00004637"/>
    <w:rsid w:val="000129A6"/>
    <w:rsid w:val="00022049"/>
    <w:rsid w:val="00032F2E"/>
    <w:rsid w:val="00042984"/>
    <w:rsid w:val="00043508"/>
    <w:rsid w:val="00045BB8"/>
    <w:rsid w:val="0004615D"/>
    <w:rsid w:val="00047128"/>
    <w:rsid w:val="0004720B"/>
    <w:rsid w:val="00051974"/>
    <w:rsid w:val="000531D1"/>
    <w:rsid w:val="00055A21"/>
    <w:rsid w:val="00061B98"/>
    <w:rsid w:val="0006589A"/>
    <w:rsid w:val="00070B6D"/>
    <w:rsid w:val="00074A4F"/>
    <w:rsid w:val="000772B7"/>
    <w:rsid w:val="000A2802"/>
    <w:rsid w:val="000A6DFC"/>
    <w:rsid w:val="000B1DE7"/>
    <w:rsid w:val="000B2E97"/>
    <w:rsid w:val="000B5ADE"/>
    <w:rsid w:val="000C2194"/>
    <w:rsid w:val="000C246F"/>
    <w:rsid w:val="000C5E62"/>
    <w:rsid w:val="000D01A5"/>
    <w:rsid w:val="000D0395"/>
    <w:rsid w:val="000D178D"/>
    <w:rsid w:val="000E3222"/>
    <w:rsid w:val="000E42C5"/>
    <w:rsid w:val="000E431A"/>
    <w:rsid w:val="000E68C1"/>
    <w:rsid w:val="000F0411"/>
    <w:rsid w:val="000F135C"/>
    <w:rsid w:val="000F1600"/>
    <w:rsid w:val="001042BA"/>
    <w:rsid w:val="00106B23"/>
    <w:rsid w:val="001143E4"/>
    <w:rsid w:val="00114B12"/>
    <w:rsid w:val="00115A42"/>
    <w:rsid w:val="001163AA"/>
    <w:rsid w:val="00116A3B"/>
    <w:rsid w:val="00120B3F"/>
    <w:rsid w:val="00121DB0"/>
    <w:rsid w:val="00132C9C"/>
    <w:rsid w:val="00133950"/>
    <w:rsid w:val="00136195"/>
    <w:rsid w:val="00141CEB"/>
    <w:rsid w:val="00162AF1"/>
    <w:rsid w:val="00163439"/>
    <w:rsid w:val="001678F6"/>
    <w:rsid w:val="00172605"/>
    <w:rsid w:val="00173019"/>
    <w:rsid w:val="00180C58"/>
    <w:rsid w:val="00181836"/>
    <w:rsid w:val="001904D6"/>
    <w:rsid w:val="00193265"/>
    <w:rsid w:val="001941A8"/>
    <w:rsid w:val="00194BC8"/>
    <w:rsid w:val="00194F93"/>
    <w:rsid w:val="00195956"/>
    <w:rsid w:val="00196524"/>
    <w:rsid w:val="001A5D8B"/>
    <w:rsid w:val="001B1CDF"/>
    <w:rsid w:val="001B677C"/>
    <w:rsid w:val="001C19CB"/>
    <w:rsid w:val="001C2D47"/>
    <w:rsid w:val="001D37AC"/>
    <w:rsid w:val="001D7775"/>
    <w:rsid w:val="001E23C1"/>
    <w:rsid w:val="001E3806"/>
    <w:rsid w:val="001E6C07"/>
    <w:rsid w:val="001F1B2C"/>
    <w:rsid w:val="001F434E"/>
    <w:rsid w:val="001F5092"/>
    <w:rsid w:val="001F5336"/>
    <w:rsid w:val="001F7458"/>
    <w:rsid w:val="001F7914"/>
    <w:rsid w:val="001F7F8F"/>
    <w:rsid w:val="00200919"/>
    <w:rsid w:val="00202DC3"/>
    <w:rsid w:val="00207C46"/>
    <w:rsid w:val="00214D6C"/>
    <w:rsid w:val="0021725B"/>
    <w:rsid w:val="002307FE"/>
    <w:rsid w:val="002371D1"/>
    <w:rsid w:val="00237FDF"/>
    <w:rsid w:val="0024029D"/>
    <w:rsid w:val="0024098E"/>
    <w:rsid w:val="00241400"/>
    <w:rsid w:val="002436E7"/>
    <w:rsid w:val="0024396D"/>
    <w:rsid w:val="00245817"/>
    <w:rsid w:val="00250609"/>
    <w:rsid w:val="002542B0"/>
    <w:rsid w:val="0025721E"/>
    <w:rsid w:val="00265147"/>
    <w:rsid w:val="002733A9"/>
    <w:rsid w:val="00273514"/>
    <w:rsid w:val="00274F75"/>
    <w:rsid w:val="002754DD"/>
    <w:rsid w:val="00276732"/>
    <w:rsid w:val="00277DF6"/>
    <w:rsid w:val="00280120"/>
    <w:rsid w:val="00280225"/>
    <w:rsid w:val="002812CC"/>
    <w:rsid w:val="00290D2F"/>
    <w:rsid w:val="002923FF"/>
    <w:rsid w:val="0029367A"/>
    <w:rsid w:val="00294425"/>
    <w:rsid w:val="002A01C1"/>
    <w:rsid w:val="002A62A6"/>
    <w:rsid w:val="002B6316"/>
    <w:rsid w:val="002B7480"/>
    <w:rsid w:val="002C1DD4"/>
    <w:rsid w:val="002C1E0E"/>
    <w:rsid w:val="002C221B"/>
    <w:rsid w:val="002D0D91"/>
    <w:rsid w:val="002E757B"/>
    <w:rsid w:val="002E7A5E"/>
    <w:rsid w:val="002E7C71"/>
    <w:rsid w:val="002F0FEE"/>
    <w:rsid w:val="002F3B0D"/>
    <w:rsid w:val="00302C88"/>
    <w:rsid w:val="00303A15"/>
    <w:rsid w:val="00306221"/>
    <w:rsid w:val="003071F3"/>
    <w:rsid w:val="00310F0E"/>
    <w:rsid w:val="00313447"/>
    <w:rsid w:val="00316A52"/>
    <w:rsid w:val="00321948"/>
    <w:rsid w:val="00325F03"/>
    <w:rsid w:val="00330B2B"/>
    <w:rsid w:val="0034174E"/>
    <w:rsid w:val="003424AA"/>
    <w:rsid w:val="00345790"/>
    <w:rsid w:val="00346F43"/>
    <w:rsid w:val="00361850"/>
    <w:rsid w:val="00364779"/>
    <w:rsid w:val="0039113C"/>
    <w:rsid w:val="0039353B"/>
    <w:rsid w:val="00393921"/>
    <w:rsid w:val="00394758"/>
    <w:rsid w:val="003A79A9"/>
    <w:rsid w:val="003B0B6D"/>
    <w:rsid w:val="003B6F8B"/>
    <w:rsid w:val="003B7A98"/>
    <w:rsid w:val="003C2C58"/>
    <w:rsid w:val="003C6968"/>
    <w:rsid w:val="003D06A4"/>
    <w:rsid w:val="003D249C"/>
    <w:rsid w:val="003D7D8F"/>
    <w:rsid w:val="003E5077"/>
    <w:rsid w:val="003E5CA0"/>
    <w:rsid w:val="003F4C84"/>
    <w:rsid w:val="003F507E"/>
    <w:rsid w:val="004012F3"/>
    <w:rsid w:val="00405C76"/>
    <w:rsid w:val="0041152F"/>
    <w:rsid w:val="00416B53"/>
    <w:rsid w:val="00417B8A"/>
    <w:rsid w:val="0042081A"/>
    <w:rsid w:val="00425CD8"/>
    <w:rsid w:val="0042706A"/>
    <w:rsid w:val="0042731D"/>
    <w:rsid w:val="004319EE"/>
    <w:rsid w:val="004342DD"/>
    <w:rsid w:val="00434A3B"/>
    <w:rsid w:val="00437346"/>
    <w:rsid w:val="004451CC"/>
    <w:rsid w:val="004507E6"/>
    <w:rsid w:val="00451C55"/>
    <w:rsid w:val="00454956"/>
    <w:rsid w:val="00455ED9"/>
    <w:rsid w:val="00461BA2"/>
    <w:rsid w:val="00461F2A"/>
    <w:rsid w:val="00464734"/>
    <w:rsid w:val="0046509A"/>
    <w:rsid w:val="00471161"/>
    <w:rsid w:val="00476A1A"/>
    <w:rsid w:val="00482045"/>
    <w:rsid w:val="00482901"/>
    <w:rsid w:val="0048376F"/>
    <w:rsid w:val="004846CB"/>
    <w:rsid w:val="00484F55"/>
    <w:rsid w:val="00485448"/>
    <w:rsid w:val="00493E93"/>
    <w:rsid w:val="00494510"/>
    <w:rsid w:val="004969D3"/>
    <w:rsid w:val="004A041A"/>
    <w:rsid w:val="004A107F"/>
    <w:rsid w:val="004A213E"/>
    <w:rsid w:val="004A4EFC"/>
    <w:rsid w:val="004B07B4"/>
    <w:rsid w:val="004B144A"/>
    <w:rsid w:val="004B3106"/>
    <w:rsid w:val="004B4703"/>
    <w:rsid w:val="004C0C89"/>
    <w:rsid w:val="004C1207"/>
    <w:rsid w:val="004C1DB0"/>
    <w:rsid w:val="004D76E0"/>
    <w:rsid w:val="004F05BB"/>
    <w:rsid w:val="004F7755"/>
    <w:rsid w:val="00502C95"/>
    <w:rsid w:val="00502FC1"/>
    <w:rsid w:val="0050350A"/>
    <w:rsid w:val="005076E1"/>
    <w:rsid w:val="00511DB3"/>
    <w:rsid w:val="00527AD0"/>
    <w:rsid w:val="005335F0"/>
    <w:rsid w:val="00541F5B"/>
    <w:rsid w:val="00563A20"/>
    <w:rsid w:val="00585661"/>
    <w:rsid w:val="00585F40"/>
    <w:rsid w:val="00587181"/>
    <w:rsid w:val="005931B2"/>
    <w:rsid w:val="0059643F"/>
    <w:rsid w:val="005A1603"/>
    <w:rsid w:val="005A1A74"/>
    <w:rsid w:val="005A2F36"/>
    <w:rsid w:val="005A6D60"/>
    <w:rsid w:val="005B224D"/>
    <w:rsid w:val="005B5464"/>
    <w:rsid w:val="005C2A5E"/>
    <w:rsid w:val="005D22EF"/>
    <w:rsid w:val="005E69F7"/>
    <w:rsid w:val="005E6A45"/>
    <w:rsid w:val="005F6718"/>
    <w:rsid w:val="005F789C"/>
    <w:rsid w:val="00600FE1"/>
    <w:rsid w:val="006044B1"/>
    <w:rsid w:val="006176F4"/>
    <w:rsid w:val="00621A76"/>
    <w:rsid w:val="00623614"/>
    <w:rsid w:val="00624D29"/>
    <w:rsid w:val="00640DE5"/>
    <w:rsid w:val="0064227F"/>
    <w:rsid w:val="00642E41"/>
    <w:rsid w:val="006432FD"/>
    <w:rsid w:val="00644286"/>
    <w:rsid w:val="00647754"/>
    <w:rsid w:val="006651AC"/>
    <w:rsid w:val="00670B22"/>
    <w:rsid w:val="00672375"/>
    <w:rsid w:val="00673FAA"/>
    <w:rsid w:val="00674913"/>
    <w:rsid w:val="00682199"/>
    <w:rsid w:val="006854EB"/>
    <w:rsid w:val="00687833"/>
    <w:rsid w:val="006951DF"/>
    <w:rsid w:val="00696D76"/>
    <w:rsid w:val="006A020A"/>
    <w:rsid w:val="006A16F0"/>
    <w:rsid w:val="006A17B5"/>
    <w:rsid w:val="006A1FA6"/>
    <w:rsid w:val="006A554B"/>
    <w:rsid w:val="006A5ACA"/>
    <w:rsid w:val="006B0C8F"/>
    <w:rsid w:val="006B32BE"/>
    <w:rsid w:val="006B3467"/>
    <w:rsid w:val="006B4E62"/>
    <w:rsid w:val="006B5F01"/>
    <w:rsid w:val="006B67C2"/>
    <w:rsid w:val="006C72BA"/>
    <w:rsid w:val="006C7573"/>
    <w:rsid w:val="006D071A"/>
    <w:rsid w:val="006E027F"/>
    <w:rsid w:val="006E08F9"/>
    <w:rsid w:val="006E0AB1"/>
    <w:rsid w:val="006E1FB7"/>
    <w:rsid w:val="006E7094"/>
    <w:rsid w:val="006E779A"/>
    <w:rsid w:val="006F03FD"/>
    <w:rsid w:val="006F7629"/>
    <w:rsid w:val="00704FF3"/>
    <w:rsid w:val="007106C9"/>
    <w:rsid w:val="00715A55"/>
    <w:rsid w:val="00717097"/>
    <w:rsid w:val="00720DBE"/>
    <w:rsid w:val="007242AD"/>
    <w:rsid w:val="00724DC8"/>
    <w:rsid w:val="007277F9"/>
    <w:rsid w:val="0073053F"/>
    <w:rsid w:val="00734982"/>
    <w:rsid w:val="00735699"/>
    <w:rsid w:val="007372FE"/>
    <w:rsid w:val="00737729"/>
    <w:rsid w:val="00737F00"/>
    <w:rsid w:val="007411F8"/>
    <w:rsid w:val="00741C86"/>
    <w:rsid w:val="0074269F"/>
    <w:rsid w:val="007449F8"/>
    <w:rsid w:val="00746DE7"/>
    <w:rsid w:val="00747AE9"/>
    <w:rsid w:val="007579B6"/>
    <w:rsid w:val="007654B1"/>
    <w:rsid w:val="00765BC4"/>
    <w:rsid w:val="00766202"/>
    <w:rsid w:val="00766CF1"/>
    <w:rsid w:val="007704D1"/>
    <w:rsid w:val="0077384E"/>
    <w:rsid w:val="007777F3"/>
    <w:rsid w:val="00781B31"/>
    <w:rsid w:val="00790D29"/>
    <w:rsid w:val="00795802"/>
    <w:rsid w:val="007A360E"/>
    <w:rsid w:val="007A7B5E"/>
    <w:rsid w:val="007B2F67"/>
    <w:rsid w:val="007B31A0"/>
    <w:rsid w:val="007B3B24"/>
    <w:rsid w:val="007B6C23"/>
    <w:rsid w:val="007B7663"/>
    <w:rsid w:val="007C77A7"/>
    <w:rsid w:val="007C7B1E"/>
    <w:rsid w:val="007D017F"/>
    <w:rsid w:val="007D01C3"/>
    <w:rsid w:val="007D0D78"/>
    <w:rsid w:val="007D1ADD"/>
    <w:rsid w:val="007E1F4E"/>
    <w:rsid w:val="007E40B5"/>
    <w:rsid w:val="007E54E8"/>
    <w:rsid w:val="007E73A8"/>
    <w:rsid w:val="007F1B89"/>
    <w:rsid w:val="008044EF"/>
    <w:rsid w:val="008113F4"/>
    <w:rsid w:val="00813B29"/>
    <w:rsid w:val="0081610B"/>
    <w:rsid w:val="00821250"/>
    <w:rsid w:val="0083122E"/>
    <w:rsid w:val="008323AC"/>
    <w:rsid w:val="008418A0"/>
    <w:rsid w:val="00843346"/>
    <w:rsid w:val="00847BD1"/>
    <w:rsid w:val="00850EDB"/>
    <w:rsid w:val="008521DA"/>
    <w:rsid w:val="008522B1"/>
    <w:rsid w:val="00852F84"/>
    <w:rsid w:val="008531FE"/>
    <w:rsid w:val="00861CC3"/>
    <w:rsid w:val="00874480"/>
    <w:rsid w:val="00880428"/>
    <w:rsid w:val="00887ACC"/>
    <w:rsid w:val="0089048A"/>
    <w:rsid w:val="00890FEE"/>
    <w:rsid w:val="00892272"/>
    <w:rsid w:val="00893F19"/>
    <w:rsid w:val="00894A7A"/>
    <w:rsid w:val="00896C35"/>
    <w:rsid w:val="008A09DE"/>
    <w:rsid w:val="008A61BF"/>
    <w:rsid w:val="008B326C"/>
    <w:rsid w:val="008B6758"/>
    <w:rsid w:val="008C4099"/>
    <w:rsid w:val="008C6BDE"/>
    <w:rsid w:val="008D030B"/>
    <w:rsid w:val="008D39BD"/>
    <w:rsid w:val="008D5A50"/>
    <w:rsid w:val="008E0654"/>
    <w:rsid w:val="008E0B9D"/>
    <w:rsid w:val="008E5683"/>
    <w:rsid w:val="008E6DEC"/>
    <w:rsid w:val="008F0E51"/>
    <w:rsid w:val="008F7C84"/>
    <w:rsid w:val="008F7CFB"/>
    <w:rsid w:val="0090127A"/>
    <w:rsid w:val="00901F16"/>
    <w:rsid w:val="00903A57"/>
    <w:rsid w:val="00903EF6"/>
    <w:rsid w:val="00905FD1"/>
    <w:rsid w:val="0090743F"/>
    <w:rsid w:val="009167D4"/>
    <w:rsid w:val="009201B3"/>
    <w:rsid w:val="0092112B"/>
    <w:rsid w:val="00923D8F"/>
    <w:rsid w:val="009252C5"/>
    <w:rsid w:val="00930DF1"/>
    <w:rsid w:val="0093109F"/>
    <w:rsid w:val="00934262"/>
    <w:rsid w:val="0093677B"/>
    <w:rsid w:val="009370BF"/>
    <w:rsid w:val="00937614"/>
    <w:rsid w:val="00937810"/>
    <w:rsid w:val="0094605C"/>
    <w:rsid w:val="00963FC4"/>
    <w:rsid w:val="0096570B"/>
    <w:rsid w:val="009661B5"/>
    <w:rsid w:val="00971D6F"/>
    <w:rsid w:val="009742B7"/>
    <w:rsid w:val="00974E6E"/>
    <w:rsid w:val="0097638F"/>
    <w:rsid w:val="00977BF0"/>
    <w:rsid w:val="00982BE2"/>
    <w:rsid w:val="009874AE"/>
    <w:rsid w:val="00991398"/>
    <w:rsid w:val="00993CFE"/>
    <w:rsid w:val="0099627D"/>
    <w:rsid w:val="009A0C2C"/>
    <w:rsid w:val="009A28EF"/>
    <w:rsid w:val="009A5788"/>
    <w:rsid w:val="009A69B2"/>
    <w:rsid w:val="009A6BF3"/>
    <w:rsid w:val="009D6E77"/>
    <w:rsid w:val="009D76E9"/>
    <w:rsid w:val="009E311D"/>
    <w:rsid w:val="009F2A35"/>
    <w:rsid w:val="009F3322"/>
    <w:rsid w:val="009F77F6"/>
    <w:rsid w:val="00A10B75"/>
    <w:rsid w:val="00A136CB"/>
    <w:rsid w:val="00A1388B"/>
    <w:rsid w:val="00A2376E"/>
    <w:rsid w:val="00A2544D"/>
    <w:rsid w:val="00A3025C"/>
    <w:rsid w:val="00A33284"/>
    <w:rsid w:val="00A36BE3"/>
    <w:rsid w:val="00A44A62"/>
    <w:rsid w:val="00A454CF"/>
    <w:rsid w:val="00A45DF7"/>
    <w:rsid w:val="00A508D0"/>
    <w:rsid w:val="00A6453A"/>
    <w:rsid w:val="00A66C5A"/>
    <w:rsid w:val="00A74E44"/>
    <w:rsid w:val="00A74F28"/>
    <w:rsid w:val="00A755D2"/>
    <w:rsid w:val="00A86640"/>
    <w:rsid w:val="00A938C7"/>
    <w:rsid w:val="00A94469"/>
    <w:rsid w:val="00A95699"/>
    <w:rsid w:val="00A975AF"/>
    <w:rsid w:val="00AA317E"/>
    <w:rsid w:val="00AA3C66"/>
    <w:rsid w:val="00AA3D60"/>
    <w:rsid w:val="00AA694D"/>
    <w:rsid w:val="00AB0236"/>
    <w:rsid w:val="00AB29B3"/>
    <w:rsid w:val="00AB5110"/>
    <w:rsid w:val="00AC11ED"/>
    <w:rsid w:val="00AC495C"/>
    <w:rsid w:val="00AC52FA"/>
    <w:rsid w:val="00AC5510"/>
    <w:rsid w:val="00AD143F"/>
    <w:rsid w:val="00AD26E0"/>
    <w:rsid w:val="00AD484E"/>
    <w:rsid w:val="00AD5D15"/>
    <w:rsid w:val="00AE1537"/>
    <w:rsid w:val="00AE3F5B"/>
    <w:rsid w:val="00AE6280"/>
    <w:rsid w:val="00B006B5"/>
    <w:rsid w:val="00B01F42"/>
    <w:rsid w:val="00B03DCF"/>
    <w:rsid w:val="00B04ED0"/>
    <w:rsid w:val="00B07E28"/>
    <w:rsid w:val="00B135C1"/>
    <w:rsid w:val="00B16720"/>
    <w:rsid w:val="00B20606"/>
    <w:rsid w:val="00B243C4"/>
    <w:rsid w:val="00B30E17"/>
    <w:rsid w:val="00B34623"/>
    <w:rsid w:val="00B34BE2"/>
    <w:rsid w:val="00B356DB"/>
    <w:rsid w:val="00B37597"/>
    <w:rsid w:val="00B4480C"/>
    <w:rsid w:val="00B529A2"/>
    <w:rsid w:val="00B60B1F"/>
    <w:rsid w:val="00B6425C"/>
    <w:rsid w:val="00B65DBE"/>
    <w:rsid w:val="00B667DA"/>
    <w:rsid w:val="00B70A01"/>
    <w:rsid w:val="00B73D5E"/>
    <w:rsid w:val="00B851E5"/>
    <w:rsid w:val="00B851F4"/>
    <w:rsid w:val="00B86FC4"/>
    <w:rsid w:val="00B87962"/>
    <w:rsid w:val="00B906CE"/>
    <w:rsid w:val="00B93394"/>
    <w:rsid w:val="00BA1932"/>
    <w:rsid w:val="00BA1DF2"/>
    <w:rsid w:val="00BA45C1"/>
    <w:rsid w:val="00BB1595"/>
    <w:rsid w:val="00BB43E4"/>
    <w:rsid w:val="00BC0539"/>
    <w:rsid w:val="00BC3C8F"/>
    <w:rsid w:val="00BC76BB"/>
    <w:rsid w:val="00BD2BD6"/>
    <w:rsid w:val="00BD2FA3"/>
    <w:rsid w:val="00BD4F2A"/>
    <w:rsid w:val="00BD4F9F"/>
    <w:rsid w:val="00BE1CC6"/>
    <w:rsid w:val="00BE2FF0"/>
    <w:rsid w:val="00BE6600"/>
    <w:rsid w:val="00BE7150"/>
    <w:rsid w:val="00BE7411"/>
    <w:rsid w:val="00BF4E2B"/>
    <w:rsid w:val="00BF6809"/>
    <w:rsid w:val="00C019C0"/>
    <w:rsid w:val="00C03F6E"/>
    <w:rsid w:val="00C06949"/>
    <w:rsid w:val="00C07B4D"/>
    <w:rsid w:val="00C12335"/>
    <w:rsid w:val="00C139CD"/>
    <w:rsid w:val="00C22373"/>
    <w:rsid w:val="00C30B13"/>
    <w:rsid w:val="00C31B52"/>
    <w:rsid w:val="00C34C4A"/>
    <w:rsid w:val="00C36B18"/>
    <w:rsid w:val="00C40349"/>
    <w:rsid w:val="00C406D6"/>
    <w:rsid w:val="00C45523"/>
    <w:rsid w:val="00C4581D"/>
    <w:rsid w:val="00C46E31"/>
    <w:rsid w:val="00C575D7"/>
    <w:rsid w:val="00C71E2A"/>
    <w:rsid w:val="00C73540"/>
    <w:rsid w:val="00C76B6E"/>
    <w:rsid w:val="00C76FBA"/>
    <w:rsid w:val="00C823E0"/>
    <w:rsid w:val="00C87484"/>
    <w:rsid w:val="00C9378A"/>
    <w:rsid w:val="00C9718F"/>
    <w:rsid w:val="00C97336"/>
    <w:rsid w:val="00C9734B"/>
    <w:rsid w:val="00CA2DDE"/>
    <w:rsid w:val="00CB1CAD"/>
    <w:rsid w:val="00CB45C7"/>
    <w:rsid w:val="00CB554A"/>
    <w:rsid w:val="00CB7918"/>
    <w:rsid w:val="00CC4BB0"/>
    <w:rsid w:val="00CD4319"/>
    <w:rsid w:val="00CE1F84"/>
    <w:rsid w:val="00CE4BB1"/>
    <w:rsid w:val="00CE52E5"/>
    <w:rsid w:val="00CE6A1F"/>
    <w:rsid w:val="00CF1FA5"/>
    <w:rsid w:val="00D019CE"/>
    <w:rsid w:val="00D0749D"/>
    <w:rsid w:val="00D100E2"/>
    <w:rsid w:val="00D16654"/>
    <w:rsid w:val="00D36F3F"/>
    <w:rsid w:val="00D41C9A"/>
    <w:rsid w:val="00D44B19"/>
    <w:rsid w:val="00D46862"/>
    <w:rsid w:val="00D46EEA"/>
    <w:rsid w:val="00D618CF"/>
    <w:rsid w:val="00D62609"/>
    <w:rsid w:val="00D62A96"/>
    <w:rsid w:val="00D641FB"/>
    <w:rsid w:val="00D65836"/>
    <w:rsid w:val="00D71F3E"/>
    <w:rsid w:val="00D7422F"/>
    <w:rsid w:val="00D744A0"/>
    <w:rsid w:val="00D75F49"/>
    <w:rsid w:val="00D86259"/>
    <w:rsid w:val="00DA066A"/>
    <w:rsid w:val="00DA1F37"/>
    <w:rsid w:val="00DA5F33"/>
    <w:rsid w:val="00DB4654"/>
    <w:rsid w:val="00DB4DBE"/>
    <w:rsid w:val="00DB70A5"/>
    <w:rsid w:val="00DB73C4"/>
    <w:rsid w:val="00DC1C4C"/>
    <w:rsid w:val="00DC5A0D"/>
    <w:rsid w:val="00DE0650"/>
    <w:rsid w:val="00DE248C"/>
    <w:rsid w:val="00DE29B8"/>
    <w:rsid w:val="00DF0B37"/>
    <w:rsid w:val="00DF6E69"/>
    <w:rsid w:val="00E018AE"/>
    <w:rsid w:val="00E1056D"/>
    <w:rsid w:val="00E121E0"/>
    <w:rsid w:val="00E2397D"/>
    <w:rsid w:val="00E2613D"/>
    <w:rsid w:val="00E27777"/>
    <w:rsid w:val="00E400BE"/>
    <w:rsid w:val="00E45178"/>
    <w:rsid w:val="00E54F49"/>
    <w:rsid w:val="00E55974"/>
    <w:rsid w:val="00E55EFB"/>
    <w:rsid w:val="00E56EC0"/>
    <w:rsid w:val="00E57715"/>
    <w:rsid w:val="00E64137"/>
    <w:rsid w:val="00E8487D"/>
    <w:rsid w:val="00E911AD"/>
    <w:rsid w:val="00E92883"/>
    <w:rsid w:val="00E9707F"/>
    <w:rsid w:val="00E97677"/>
    <w:rsid w:val="00EA175A"/>
    <w:rsid w:val="00EA1D99"/>
    <w:rsid w:val="00EA5A49"/>
    <w:rsid w:val="00EB198A"/>
    <w:rsid w:val="00EB1C94"/>
    <w:rsid w:val="00EB44B0"/>
    <w:rsid w:val="00EB497B"/>
    <w:rsid w:val="00EB68B9"/>
    <w:rsid w:val="00EC0B35"/>
    <w:rsid w:val="00EC5A3A"/>
    <w:rsid w:val="00EC7224"/>
    <w:rsid w:val="00EE7DFC"/>
    <w:rsid w:val="00EF57FE"/>
    <w:rsid w:val="00EF5EA2"/>
    <w:rsid w:val="00F024F1"/>
    <w:rsid w:val="00F04D9D"/>
    <w:rsid w:val="00F062F1"/>
    <w:rsid w:val="00F078BB"/>
    <w:rsid w:val="00F10CD7"/>
    <w:rsid w:val="00F120B9"/>
    <w:rsid w:val="00F1251A"/>
    <w:rsid w:val="00F1482A"/>
    <w:rsid w:val="00F17000"/>
    <w:rsid w:val="00F20CEF"/>
    <w:rsid w:val="00F2687C"/>
    <w:rsid w:val="00F30073"/>
    <w:rsid w:val="00F4137B"/>
    <w:rsid w:val="00F43462"/>
    <w:rsid w:val="00F43A72"/>
    <w:rsid w:val="00F50800"/>
    <w:rsid w:val="00F53B45"/>
    <w:rsid w:val="00F57EC4"/>
    <w:rsid w:val="00F61FBA"/>
    <w:rsid w:val="00F64308"/>
    <w:rsid w:val="00F66ED4"/>
    <w:rsid w:val="00F70F6E"/>
    <w:rsid w:val="00F71D32"/>
    <w:rsid w:val="00F73B37"/>
    <w:rsid w:val="00F75AB6"/>
    <w:rsid w:val="00F76592"/>
    <w:rsid w:val="00F778A4"/>
    <w:rsid w:val="00F84290"/>
    <w:rsid w:val="00F857C7"/>
    <w:rsid w:val="00F95718"/>
    <w:rsid w:val="00FA49A0"/>
    <w:rsid w:val="00FA4F57"/>
    <w:rsid w:val="00FA7120"/>
    <w:rsid w:val="00FB28D1"/>
    <w:rsid w:val="00FB3F73"/>
    <w:rsid w:val="00FB53C8"/>
    <w:rsid w:val="00FC230A"/>
    <w:rsid w:val="00FD0643"/>
    <w:rsid w:val="00FD1A9E"/>
    <w:rsid w:val="00FD397A"/>
    <w:rsid w:val="00FD3F99"/>
    <w:rsid w:val="00FD714D"/>
    <w:rsid w:val="00FE432C"/>
    <w:rsid w:val="00FF05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3DC02"/>
  <w15:docId w15:val="{DC8C7D61-B666-465B-AD24-2DBDB27E0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it-IT"/>
    </w:rPr>
  </w:style>
  <w:style w:type="paragraph" w:styleId="Heading1">
    <w:name w:val="heading 1"/>
    <w:basedOn w:val="Normal"/>
    <w:uiPriority w:val="1"/>
    <w:qFormat/>
    <w:pPr>
      <w:ind w:left="102"/>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119"/>
      <w:ind w:left="332"/>
    </w:pPr>
  </w:style>
  <w:style w:type="paragraph" w:styleId="BodyText">
    <w:name w:val="Body Text"/>
    <w:basedOn w:val="Normal"/>
    <w:link w:val="BodyTextChar"/>
    <w:uiPriority w:val="1"/>
    <w:qFormat/>
  </w:style>
  <w:style w:type="paragraph" w:styleId="Title">
    <w:name w:val="Title"/>
    <w:basedOn w:val="Normal"/>
    <w:uiPriority w:val="1"/>
    <w:qFormat/>
    <w:pPr>
      <w:ind w:left="682" w:right="590"/>
      <w:jc w:val="center"/>
    </w:pPr>
    <w:rPr>
      <w:rFonts w:ascii="Arial" w:eastAsia="Arial" w:hAnsi="Arial" w:cs="Arial"/>
      <w:b/>
      <w:bCs/>
      <w:sz w:val="24"/>
      <w:szCs w:val="24"/>
    </w:rPr>
  </w:style>
  <w:style w:type="paragraph" w:styleId="ListParagraph">
    <w:name w:val="List Paragraph"/>
    <w:basedOn w:val="Normal"/>
    <w:uiPriority w:val="1"/>
    <w:qFormat/>
    <w:pPr>
      <w:ind w:left="890" w:hanging="360"/>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41400"/>
    <w:rPr>
      <w:rFonts w:ascii="Tahoma" w:hAnsi="Tahoma" w:cs="Tahoma"/>
      <w:sz w:val="16"/>
      <w:szCs w:val="16"/>
    </w:rPr>
  </w:style>
  <w:style w:type="character" w:customStyle="1" w:styleId="BalloonTextChar">
    <w:name w:val="Balloon Text Char"/>
    <w:basedOn w:val="DefaultParagraphFont"/>
    <w:link w:val="BalloonText"/>
    <w:uiPriority w:val="99"/>
    <w:semiHidden/>
    <w:rsid w:val="00241400"/>
    <w:rPr>
      <w:rFonts w:ascii="Tahoma" w:eastAsia="Arial MT" w:hAnsi="Tahoma" w:cs="Tahoma"/>
      <w:sz w:val="16"/>
      <w:szCs w:val="16"/>
      <w:lang w:val="it-IT"/>
    </w:rPr>
  </w:style>
  <w:style w:type="character" w:styleId="Hyperlink">
    <w:name w:val="Hyperlink"/>
    <w:basedOn w:val="DefaultParagraphFont"/>
    <w:uiPriority w:val="99"/>
    <w:unhideWhenUsed/>
    <w:rsid w:val="006176F4"/>
    <w:rPr>
      <w:color w:val="0000FF" w:themeColor="hyperlink"/>
      <w:u w:val="single"/>
    </w:rPr>
  </w:style>
  <w:style w:type="character" w:customStyle="1" w:styleId="Menzionenonrisolta1">
    <w:name w:val="Menzione non risolta1"/>
    <w:basedOn w:val="DefaultParagraphFont"/>
    <w:uiPriority w:val="99"/>
    <w:semiHidden/>
    <w:unhideWhenUsed/>
    <w:rsid w:val="00FA49A0"/>
    <w:rPr>
      <w:color w:val="605E5C"/>
      <w:shd w:val="clear" w:color="auto" w:fill="E1DFDD"/>
    </w:rPr>
  </w:style>
  <w:style w:type="paragraph" w:styleId="NoSpacing">
    <w:name w:val="No Spacing"/>
    <w:uiPriority w:val="1"/>
    <w:qFormat/>
    <w:rsid w:val="00AE1537"/>
    <w:rPr>
      <w:rFonts w:ascii="Arial MT" w:eastAsia="Arial MT" w:hAnsi="Arial MT" w:cs="Arial MT"/>
      <w:lang w:val="it-IT"/>
    </w:rPr>
  </w:style>
  <w:style w:type="character" w:styleId="UnresolvedMention">
    <w:name w:val="Unresolved Mention"/>
    <w:basedOn w:val="DefaultParagraphFont"/>
    <w:uiPriority w:val="99"/>
    <w:semiHidden/>
    <w:unhideWhenUsed/>
    <w:rsid w:val="00276732"/>
    <w:rPr>
      <w:color w:val="605E5C"/>
      <w:shd w:val="clear" w:color="auto" w:fill="E1DFDD"/>
    </w:rPr>
  </w:style>
  <w:style w:type="paragraph" w:customStyle="1" w:styleId="Default">
    <w:name w:val="Default"/>
    <w:rsid w:val="00276732"/>
    <w:pPr>
      <w:widowControl/>
      <w:adjustRightInd w:val="0"/>
    </w:pPr>
    <w:rPr>
      <w:rFonts w:ascii="Times New Roman" w:hAnsi="Times New Roman" w:cs="Times New Roman"/>
      <w:color w:val="000000"/>
      <w:sz w:val="24"/>
      <w:szCs w:val="24"/>
      <w:lang w:val="it-IT"/>
    </w:rPr>
  </w:style>
  <w:style w:type="paragraph" w:styleId="TOCHeading">
    <w:name w:val="TOC Heading"/>
    <w:basedOn w:val="Heading1"/>
    <w:next w:val="Normal"/>
    <w:uiPriority w:val="39"/>
    <w:unhideWhenUsed/>
    <w:qFormat/>
    <w:rsid w:val="00971D6F"/>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it-IT"/>
    </w:rPr>
  </w:style>
  <w:style w:type="paragraph" w:styleId="TOC2">
    <w:name w:val="toc 2"/>
    <w:basedOn w:val="Normal"/>
    <w:next w:val="Normal"/>
    <w:autoRedefine/>
    <w:uiPriority w:val="39"/>
    <w:unhideWhenUsed/>
    <w:rsid w:val="00971D6F"/>
    <w:pPr>
      <w:widowControl/>
      <w:autoSpaceDE/>
      <w:autoSpaceDN/>
      <w:spacing w:after="100" w:line="259" w:lineRule="auto"/>
      <w:ind w:left="220"/>
    </w:pPr>
    <w:rPr>
      <w:rFonts w:asciiTheme="minorHAnsi" w:eastAsiaTheme="minorEastAsia" w:hAnsiTheme="minorHAnsi" w:cs="Times New Roman"/>
      <w:lang w:eastAsia="it-IT"/>
    </w:rPr>
  </w:style>
  <w:style w:type="paragraph" w:styleId="TOC3">
    <w:name w:val="toc 3"/>
    <w:basedOn w:val="Normal"/>
    <w:next w:val="Normal"/>
    <w:autoRedefine/>
    <w:uiPriority w:val="39"/>
    <w:unhideWhenUsed/>
    <w:rsid w:val="00971D6F"/>
    <w:pPr>
      <w:widowControl/>
      <w:autoSpaceDE/>
      <w:autoSpaceDN/>
      <w:spacing w:after="100" w:line="259" w:lineRule="auto"/>
      <w:ind w:left="440"/>
    </w:pPr>
    <w:rPr>
      <w:rFonts w:asciiTheme="minorHAnsi" w:eastAsiaTheme="minorEastAsia" w:hAnsiTheme="minorHAnsi" w:cs="Times New Roman"/>
      <w:lang w:eastAsia="it-IT"/>
    </w:rPr>
  </w:style>
  <w:style w:type="character" w:styleId="FollowedHyperlink">
    <w:name w:val="FollowedHyperlink"/>
    <w:basedOn w:val="DefaultParagraphFont"/>
    <w:uiPriority w:val="99"/>
    <w:semiHidden/>
    <w:unhideWhenUsed/>
    <w:rsid w:val="00D0749D"/>
    <w:rPr>
      <w:color w:val="800080" w:themeColor="followedHyperlink"/>
      <w:u w:val="single"/>
    </w:rPr>
  </w:style>
  <w:style w:type="character" w:customStyle="1" w:styleId="BodyTextChar">
    <w:name w:val="Body Text Char"/>
    <w:basedOn w:val="DefaultParagraphFont"/>
    <w:link w:val="BodyText"/>
    <w:uiPriority w:val="1"/>
    <w:rsid w:val="00717097"/>
    <w:rPr>
      <w:rFonts w:ascii="Arial MT" w:eastAsia="Arial MT" w:hAnsi="Arial MT" w:cs="Arial MT"/>
      <w:lang w:val="it-IT"/>
    </w:rPr>
  </w:style>
  <w:style w:type="character" w:styleId="CommentReference">
    <w:name w:val="annotation reference"/>
    <w:basedOn w:val="DefaultParagraphFont"/>
    <w:uiPriority w:val="99"/>
    <w:semiHidden/>
    <w:unhideWhenUsed/>
    <w:rsid w:val="00D41C9A"/>
    <w:rPr>
      <w:sz w:val="16"/>
      <w:szCs w:val="16"/>
    </w:rPr>
  </w:style>
  <w:style w:type="paragraph" w:styleId="CommentText">
    <w:name w:val="annotation text"/>
    <w:basedOn w:val="Normal"/>
    <w:link w:val="CommentTextChar"/>
    <w:uiPriority w:val="99"/>
    <w:unhideWhenUsed/>
    <w:rsid w:val="00D41C9A"/>
    <w:rPr>
      <w:sz w:val="20"/>
      <w:szCs w:val="20"/>
    </w:rPr>
  </w:style>
  <w:style w:type="character" w:customStyle="1" w:styleId="CommentTextChar">
    <w:name w:val="Comment Text Char"/>
    <w:basedOn w:val="DefaultParagraphFont"/>
    <w:link w:val="CommentText"/>
    <w:uiPriority w:val="99"/>
    <w:rsid w:val="00D41C9A"/>
    <w:rPr>
      <w:rFonts w:ascii="Arial MT" w:eastAsia="Arial MT" w:hAnsi="Arial MT" w:cs="Arial MT"/>
      <w:sz w:val="20"/>
      <w:szCs w:val="20"/>
      <w:lang w:val="it-IT"/>
    </w:rPr>
  </w:style>
  <w:style w:type="paragraph" w:styleId="CommentSubject">
    <w:name w:val="annotation subject"/>
    <w:basedOn w:val="CommentText"/>
    <w:next w:val="CommentText"/>
    <w:link w:val="CommentSubjectChar"/>
    <w:uiPriority w:val="99"/>
    <w:semiHidden/>
    <w:unhideWhenUsed/>
    <w:rsid w:val="00D41C9A"/>
    <w:rPr>
      <w:b/>
      <w:bCs/>
    </w:rPr>
  </w:style>
  <w:style w:type="character" w:customStyle="1" w:styleId="CommentSubjectChar">
    <w:name w:val="Comment Subject Char"/>
    <w:basedOn w:val="CommentTextChar"/>
    <w:link w:val="CommentSubject"/>
    <w:uiPriority w:val="99"/>
    <w:semiHidden/>
    <w:rsid w:val="00D41C9A"/>
    <w:rPr>
      <w:rFonts w:ascii="Arial MT" w:eastAsia="Arial MT" w:hAnsi="Arial MT" w:cs="Arial MT"/>
      <w:b/>
      <w:bCs/>
      <w:sz w:val="20"/>
      <w:szCs w:val="20"/>
      <w:lang w:val="it-IT"/>
    </w:rPr>
  </w:style>
  <w:style w:type="paragraph" w:styleId="Revision">
    <w:name w:val="Revision"/>
    <w:hidden/>
    <w:uiPriority w:val="99"/>
    <w:semiHidden/>
    <w:rsid w:val="00D7422F"/>
    <w:pPr>
      <w:widowControl/>
      <w:autoSpaceDE/>
      <w:autoSpaceDN/>
    </w:pPr>
    <w:rPr>
      <w:rFonts w:ascii="Arial MT" w:eastAsia="Arial MT" w:hAnsi="Arial MT" w:cs="Arial MT"/>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gione.campania.it/regione/it/la-tua-campania/casa-di-vetro-smc2" TargetMode="External"/><Relationship Id="rId5" Type="http://schemas.openxmlformats.org/officeDocument/2006/relationships/webSettings" Target="webSettings.xml"/><Relationship Id="rId10" Type="http://schemas.openxmlformats.org/officeDocument/2006/relationships/hyperlink" Target="https://servizi-digitali.regione.campania.it/Home/ListaFaq?NomeServizio=IlluminazioneMonumenti" TargetMode="External"/><Relationship Id="rId4" Type="http://schemas.openxmlformats.org/officeDocument/2006/relationships/settings" Target="settings.xml"/><Relationship Id="rId9" Type="http://schemas.openxmlformats.org/officeDocument/2006/relationships/hyperlink" Target="https://servizi-digitali.regione.campania.it/IlluminazioneMonument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7C8CF-BE03-4605-B72F-7C1BC817C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4071</Words>
  <Characters>23211</Characters>
  <Application>Microsoft Office Word</Application>
  <DocSecurity>0</DocSecurity>
  <Lines>193</Lines>
  <Paragraphs>54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Carletto</dc:creator>
  <cp:keywords/>
  <dc:description/>
  <cp:lastModifiedBy>Andrea Punturiero</cp:lastModifiedBy>
  <cp:revision>2</cp:revision>
  <cp:lastPrinted>2025-09-25T08:41:00Z</cp:lastPrinted>
  <dcterms:created xsi:type="dcterms:W3CDTF">2026-09-15T09:31:00Z</dcterms:created>
  <dcterms:modified xsi:type="dcterms:W3CDTF">2026-09-15T09:31:00Z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2022-04-08T00:00:00Z</vt:filetime>
  </property>
  <property fmtid="{D5CDD505-2E9C-101B-9397-08002B2CF9AE}" pid="3" name="Creator">
    <vt:lpwstr>Microsoft® Word 2013</vt:lpwstr>
  </property>
  <property fmtid="{D5CDD505-2E9C-101B-9397-08002B2CF9AE}" pid="4" name="LastSaved">
    <vt:filetime>2022-09-14T00:00:00Z</vt:filetime>
  </property>
</Properties>
</file>